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B4" w:rsidRPr="00D82ED7" w:rsidRDefault="00576DCD" w:rsidP="00365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ED7">
        <w:rPr>
          <w:rFonts w:ascii="Times New Roman" w:hAnsi="Times New Roman" w:cs="Times New Roman"/>
          <w:sz w:val="28"/>
          <w:szCs w:val="28"/>
        </w:rPr>
        <w:t xml:space="preserve">Стимулирование педагогических работников, учебно-вспомогательного персонала ДОУ </w:t>
      </w:r>
    </w:p>
    <w:tbl>
      <w:tblPr>
        <w:tblStyle w:val="a3"/>
        <w:tblpPr w:leftFromText="180" w:rightFromText="180" w:vertAnchor="text" w:horzAnchor="page" w:tblpX="750" w:tblpY="231"/>
        <w:tblW w:w="17426" w:type="dxa"/>
        <w:tblLayout w:type="fixed"/>
        <w:tblLook w:val="04A0"/>
      </w:tblPr>
      <w:tblGrid>
        <w:gridCol w:w="34"/>
        <w:gridCol w:w="33"/>
        <w:gridCol w:w="500"/>
        <w:gridCol w:w="34"/>
        <w:gridCol w:w="7617"/>
        <w:gridCol w:w="33"/>
        <w:gridCol w:w="2664"/>
        <w:gridCol w:w="236"/>
        <w:gridCol w:w="331"/>
        <w:gridCol w:w="236"/>
        <w:gridCol w:w="713"/>
        <w:gridCol w:w="236"/>
        <w:gridCol w:w="713"/>
        <w:gridCol w:w="714"/>
        <w:gridCol w:w="103"/>
        <w:gridCol w:w="611"/>
        <w:gridCol w:w="713"/>
        <w:gridCol w:w="714"/>
        <w:gridCol w:w="713"/>
        <w:gridCol w:w="236"/>
        <w:gridCol w:w="242"/>
      </w:tblGrid>
      <w:tr w:rsidR="007024F3" w:rsidRPr="007F65CD" w:rsidTr="00483CDC">
        <w:trPr>
          <w:gridBefore w:val="2"/>
          <w:gridAfter w:val="14"/>
          <w:wBefore w:w="67" w:type="dxa"/>
          <w:wAfter w:w="6511" w:type="dxa"/>
          <w:cantSplit/>
          <w:trHeight w:val="702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:rsidR="007024F3" w:rsidRPr="0023631E" w:rsidRDefault="007024F3" w:rsidP="00483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7024F3" w:rsidRPr="0023631E" w:rsidRDefault="007024F3" w:rsidP="00483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F3" w:rsidRPr="0023631E" w:rsidRDefault="007024F3" w:rsidP="00483CDC">
            <w:pPr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деятельности для установления стимулирующих выплат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7024F3" w:rsidRPr="0023631E" w:rsidRDefault="007024F3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%;</w:t>
            </w:r>
          </w:p>
          <w:p w:rsidR="007024F3" w:rsidRPr="0023631E" w:rsidRDefault="007024F3" w:rsidP="00483CD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31E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выплат</w:t>
            </w:r>
          </w:p>
        </w:tc>
      </w:tr>
      <w:tr w:rsidR="007E3D8A" w:rsidRPr="007F65CD" w:rsidTr="00483CDC">
        <w:trPr>
          <w:gridBefore w:val="2"/>
          <w:gridAfter w:val="14"/>
          <w:wBefore w:w="67" w:type="dxa"/>
          <w:wAfter w:w="6511" w:type="dxa"/>
          <w:cantSplit/>
          <w:trHeight w:val="549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:rsidR="007E3D8A" w:rsidRDefault="007E3D8A" w:rsidP="00483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D8A" w:rsidRPr="0023631E" w:rsidRDefault="007E3D8A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7E3D8A" w:rsidRPr="0023631E" w:rsidRDefault="007E3D8A" w:rsidP="00483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994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10848" w:type="dxa"/>
            <w:gridSpan w:val="5"/>
          </w:tcPr>
          <w:p w:rsidR="00365994" w:rsidRPr="007F65CD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интенсивность труда и высокие результаты работы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B007A">
              <w:rPr>
                <w:rFonts w:ascii="Times New Roman" w:hAnsi="Times New Roman" w:cs="Times New Roman"/>
                <w:sz w:val="18"/>
                <w:szCs w:val="18"/>
              </w:rPr>
              <w:t>ривлечение внебюджетных средств</w:t>
            </w:r>
          </w:p>
          <w:p w:rsidR="007024F3" w:rsidRDefault="007024F3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007A" w:rsidRDefault="00FB007A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007A" w:rsidRPr="007F65CD" w:rsidRDefault="00FB007A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FB007A" w:rsidRDefault="00FB007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4E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2E5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7024F3" w:rsidRPr="007F65CD" w:rsidRDefault="00FB007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  <w:trHeight w:val="90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CB4005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Pr="00CA04C8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Качественное выполнение дополнительных работ, не входящих в должностные обязанности </w:t>
            </w:r>
          </w:p>
        </w:tc>
        <w:tc>
          <w:tcPr>
            <w:tcW w:w="2664" w:type="dxa"/>
          </w:tcPr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– 20 </w:t>
            </w: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  <w:p w:rsidR="007024F3" w:rsidRPr="00CB4005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авторских программ, технологий, методик</w:t>
            </w:r>
          </w:p>
        </w:tc>
        <w:tc>
          <w:tcPr>
            <w:tcW w:w="2664" w:type="dxa"/>
          </w:tcPr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</w:tr>
      <w:tr w:rsidR="00365994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10848" w:type="dxa"/>
            <w:gridSpan w:val="5"/>
          </w:tcPr>
          <w:p w:rsidR="00365994" w:rsidRPr="007F65CD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Pr="00C17E6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Отсутствие кредиторской задолженности по оплате за детский сад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  <w:trHeight w:val="1991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7024F3" w:rsidRP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подготовка и 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конкурсах, 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выставках, фестивалях,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спортивных мероприятиях и т.д.,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 детей, педагогов (по 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024F3" w:rsidRPr="00301D7B" w:rsidRDefault="007024F3" w:rsidP="00483CD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 уровне ДОУ</w:t>
            </w:r>
            <w:r w:rsidRPr="00301D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-2</w:t>
            </w:r>
            <w:r w:rsidR="00301D7B" w:rsidRPr="00301D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01D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бл</w:t>
            </w:r>
            <w:proofErr w:type="spellEnd"/>
          </w:p>
          <w:p w:rsidR="007024F3" w:rsidRPr="00301D7B" w:rsidRDefault="007024F3" w:rsidP="00483CD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на муниципальном уровне: </w:t>
            </w:r>
          </w:p>
          <w:p w:rsidR="007024F3" w:rsidRDefault="0018165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 xml:space="preserve"> (дети) –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 w:rsidR="00702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165F" w:rsidRDefault="0018165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конкурса 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>профессионального мастерства (педагог)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7024F3" w:rsidRDefault="0018165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 xml:space="preserve"> (дети)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 xml:space="preserve">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 w:rsidR="00702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165F" w:rsidRDefault="0018165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 xml:space="preserve">конкурса профессионального мастерства (педагог) – 10 </w:t>
            </w:r>
            <w:proofErr w:type="spellStart"/>
            <w:r w:rsidR="00301D7B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 краевом, федеральном уровне:</w:t>
            </w:r>
          </w:p>
          <w:p w:rsidR="007024F3" w:rsidRDefault="0018165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01D7B">
              <w:rPr>
                <w:rFonts w:ascii="Times New Roman" w:hAnsi="Times New Roman" w:cs="Times New Roman"/>
                <w:sz w:val="18"/>
                <w:szCs w:val="18"/>
              </w:rPr>
              <w:t>дети)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 xml:space="preserve"> – 10бл.</w:t>
            </w:r>
          </w:p>
          <w:p w:rsidR="00301D7B" w:rsidRDefault="00301D7B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конкурса профессионального мастерства (педагог) –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301D7B" w:rsidRDefault="0018165F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01D7B">
              <w:rPr>
                <w:rFonts w:ascii="Times New Roman" w:hAnsi="Times New Roman" w:cs="Times New Roman"/>
                <w:sz w:val="18"/>
                <w:szCs w:val="18"/>
              </w:rPr>
              <w:t>дети)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</w:p>
          <w:p w:rsidR="00301D7B" w:rsidRDefault="00301D7B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конкурса профессионального мастерства (педагог) –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18165F" w:rsidRPr="00301D7B" w:rsidRDefault="0018165F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proofErr w:type="spellStart"/>
            <w:proofErr w:type="gramStart"/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интернет-конкурсы</w:t>
            </w:r>
            <w:proofErr w:type="spellEnd"/>
            <w:proofErr w:type="gramEnd"/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:</w:t>
            </w:r>
          </w:p>
          <w:p w:rsidR="0018165F" w:rsidRDefault="0018165F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 xml:space="preserve"> (дети)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- 1-2 победителя </w:t>
            </w:r>
            <w:r w:rsidR="004350E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4350E8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 w:rsidR="004350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0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4350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r w:rsidR="004350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01D7B" w:rsidRDefault="004350E8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педагог) – 2</w:t>
            </w:r>
            <w:r w:rsidR="00301D7B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(не более 5бл.)</w:t>
            </w:r>
          </w:p>
          <w:p w:rsidR="00301D7B" w:rsidRPr="007F65CD" w:rsidRDefault="00301D7B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7024F3" w:rsidRPr="007F65CD" w:rsidRDefault="00301D7B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  <w:r w:rsidR="007024F3" w:rsidRPr="007F65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7E63" w:rsidRPr="00C17E63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  <w:p w:rsidR="00C17E63" w:rsidRPr="00C17E63" w:rsidRDefault="00C17E6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E63" w:rsidRDefault="00C17E6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C17E6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Посещаемость детей: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менее 75%-0б;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76-80%-1б;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81-85% -2б;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86-90%- 3б;</w:t>
            </w:r>
          </w:p>
          <w:p w:rsidR="007024F3" w:rsidRDefault="007024F3" w:rsidP="00483CDC">
            <w:pPr>
              <w:tabs>
                <w:tab w:val="center" w:pos="20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91-95%- 4б;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96-100%- 5б.</w:t>
            </w: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(методика расчёта посещаемости в конце таблицы)</w:t>
            </w:r>
          </w:p>
        </w:tc>
        <w:tc>
          <w:tcPr>
            <w:tcW w:w="2664" w:type="dxa"/>
          </w:tcPr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Заболеваемость: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16-20%-1б; 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11-15%-2б; 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5-10%- 3б; 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5%- 4б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(методика расчёта заболеваемости в конце таблицы)</w:t>
            </w:r>
          </w:p>
        </w:tc>
        <w:tc>
          <w:tcPr>
            <w:tcW w:w="2664" w:type="dxa"/>
          </w:tcPr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4</w:t>
            </w: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365994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10848" w:type="dxa"/>
            <w:gridSpan w:val="5"/>
          </w:tcPr>
          <w:p w:rsidR="00365994" w:rsidRPr="007F65CD" w:rsidRDefault="007024F3" w:rsidP="00483CDC">
            <w:pPr>
              <w:tabs>
                <w:tab w:val="left" w:pos="3000"/>
                <w:tab w:val="center" w:pos="53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65994"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За высокие результаты образовательной деятельности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организации </w:t>
            </w:r>
            <w:proofErr w:type="spellStart"/>
            <w:r w:rsidR="004312AA">
              <w:rPr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="004312AA">
              <w:rPr>
                <w:rFonts w:ascii="Times New Roman" w:hAnsi="Times New Roman" w:cs="Times New Roman"/>
                <w:sz w:val="18"/>
                <w:szCs w:val="18"/>
              </w:rPr>
              <w:t xml:space="preserve"> - образовательного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</w:t>
            </w:r>
            <w:r w:rsidR="000B321A">
              <w:rPr>
                <w:rFonts w:ascii="Times New Roman" w:hAnsi="Times New Roman" w:cs="Times New Roman"/>
                <w:sz w:val="18"/>
                <w:szCs w:val="18"/>
              </w:rPr>
              <w:t>цесса в соответствии с ФГОС ДО</w:t>
            </w:r>
            <w:proofErr w:type="gramStart"/>
            <w:r w:rsidR="004312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B32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аллы начисляются по итогам ежемесячного контроля: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замечаний администрации ДОУ -1б;</w:t>
            </w: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F65CD" w:rsidRDefault="007024F3" w:rsidP="00483CDC">
            <w:pPr>
              <w:tabs>
                <w:tab w:val="left" w:pos="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Охват детей дополнительными образовательными услугами; показатель охвата детей: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r w:rsidR="000B321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%- 0б;</w:t>
            </w:r>
          </w:p>
          <w:p w:rsidR="007024F3" w:rsidRDefault="000B32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25-39%- 2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б;</w:t>
            </w:r>
          </w:p>
          <w:p w:rsidR="007024F3" w:rsidRDefault="000B32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40-60%- 3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б;</w:t>
            </w:r>
          </w:p>
          <w:p w:rsidR="007024F3" w:rsidRDefault="000B32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60%- 5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(методика расчёта охвата детей в конце таблицы)</w:t>
            </w:r>
          </w:p>
        </w:tc>
        <w:tc>
          <w:tcPr>
            <w:tcW w:w="2664" w:type="dxa"/>
          </w:tcPr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F65CD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0B32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24F3" w:rsidRPr="007F65CD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Pr="007F65CD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кружков, секций</w:t>
            </w:r>
            <w:r w:rsidR="004E2662">
              <w:rPr>
                <w:rFonts w:ascii="Times New Roman" w:hAnsi="Times New Roman" w:cs="Times New Roman"/>
                <w:sz w:val="18"/>
                <w:szCs w:val="18"/>
              </w:rPr>
              <w:t xml:space="preserve"> (бесплатных)</w:t>
            </w:r>
          </w:p>
        </w:tc>
        <w:tc>
          <w:tcPr>
            <w:tcW w:w="2664" w:type="dxa"/>
          </w:tcPr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024F3" w:rsidRDefault="007024F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4350E8" w:rsidRDefault="004350E8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7F65CD" w:rsidTr="00483CDC">
        <w:trPr>
          <w:gridBefore w:val="2"/>
          <w:gridAfter w:val="14"/>
          <w:wBefore w:w="67" w:type="dxa"/>
          <w:wAfter w:w="6511" w:type="dxa"/>
          <w:trHeight w:val="142"/>
        </w:trPr>
        <w:tc>
          <w:tcPr>
            <w:tcW w:w="10848" w:type="dxa"/>
            <w:gridSpan w:val="5"/>
          </w:tcPr>
          <w:p w:rsidR="00365994" w:rsidRPr="00DC04DA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4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Реализация мероприятий, обеспечивающих взаимодействие с родителями воспитанников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с участием родителей и воспитаннико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конкурсы, развлечения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E266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E2662" w:rsidRDefault="004E266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2 и более -2б;</w:t>
            </w:r>
          </w:p>
          <w:p w:rsidR="004E2662" w:rsidRDefault="004E266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мероприятие -1 б;</w:t>
            </w:r>
          </w:p>
          <w:p w:rsidR="004E2662" w:rsidRDefault="004E266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проводятся -0 б.</w:t>
            </w:r>
          </w:p>
        </w:tc>
        <w:tc>
          <w:tcPr>
            <w:tcW w:w="2664" w:type="dxa"/>
          </w:tcPr>
          <w:p w:rsidR="007024F3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</w:p>
          <w:p w:rsidR="004E2662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родительского клуба и иных вариативных форм</w:t>
            </w:r>
            <w:r w:rsidR="004E266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E2662" w:rsidRDefault="004E266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-3 б;</w:t>
            </w:r>
          </w:p>
          <w:p w:rsidR="004E2662" w:rsidRDefault="004E266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-0 б.</w:t>
            </w:r>
          </w:p>
        </w:tc>
        <w:tc>
          <w:tcPr>
            <w:tcW w:w="2664" w:type="dxa"/>
          </w:tcPr>
          <w:p w:rsidR="007024F3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2662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7024F3" w:rsidRPr="007F65CD" w:rsidTr="00483CDC">
        <w:trPr>
          <w:gridBefore w:val="2"/>
          <w:gridAfter w:val="14"/>
          <w:wBefore w:w="67" w:type="dxa"/>
          <w:wAfter w:w="6511" w:type="dxa"/>
          <w:trHeight w:val="5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024F3" w:rsidRDefault="007024F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4F3" w:rsidRDefault="000B32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социально ориентированных мероприятий на базе МБДОУ по профилактике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правонарушений</w:t>
            </w:r>
            <w:r w:rsidR="007024F3">
              <w:rPr>
                <w:rFonts w:ascii="Times New Roman" w:hAnsi="Times New Roman" w:cs="Times New Roman"/>
                <w:sz w:val="18"/>
                <w:szCs w:val="18"/>
              </w:rPr>
              <w:t>, пропаганде семейных ценностей, ЗОЖ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7024F3" w:rsidRDefault="007E271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65994" w:rsidRPr="007F65CD" w:rsidTr="00483CDC">
        <w:trPr>
          <w:gridBefore w:val="2"/>
          <w:gridAfter w:val="14"/>
          <w:wBefore w:w="67" w:type="dxa"/>
          <w:wAfter w:w="6511" w:type="dxa"/>
        </w:trPr>
        <w:tc>
          <w:tcPr>
            <w:tcW w:w="10848" w:type="dxa"/>
            <w:gridSpan w:val="5"/>
          </w:tcPr>
          <w:p w:rsidR="00365994" w:rsidRPr="007878B0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8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элементов образовательной инфраструктуры </w:t>
            </w:r>
          </w:p>
        </w:tc>
      </w:tr>
      <w:tr w:rsidR="00CB4005" w:rsidRPr="007F65CD" w:rsidTr="00483CDC">
        <w:trPr>
          <w:gridBefore w:val="1"/>
          <w:gridAfter w:val="6"/>
          <w:wBefore w:w="34" w:type="dxa"/>
          <w:wAfter w:w="3229" w:type="dxa"/>
        </w:trPr>
        <w:tc>
          <w:tcPr>
            <w:tcW w:w="533" w:type="dxa"/>
            <w:gridSpan w:val="2"/>
            <w:tcBorders>
              <w:bottom w:val="nil"/>
              <w:right w:val="single" w:sz="4" w:space="0" w:color="auto"/>
            </w:tcBorders>
          </w:tcPr>
          <w:p w:rsidR="00CB4005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D04" w:rsidRDefault="000B32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4312AA">
              <w:rPr>
                <w:rFonts w:ascii="Times New Roman" w:hAnsi="Times New Roman" w:cs="Times New Roman"/>
                <w:sz w:val="18"/>
                <w:szCs w:val="18"/>
              </w:rPr>
              <w:t>на высоком уровне</w:t>
            </w:r>
            <w:r w:rsidR="00CB4005">
              <w:rPr>
                <w:rFonts w:ascii="Times New Roman" w:hAnsi="Times New Roman" w:cs="Times New Roman"/>
                <w:sz w:val="18"/>
                <w:szCs w:val="18"/>
              </w:rPr>
              <w:t xml:space="preserve"> разв</w:t>
            </w:r>
            <w:r w:rsidR="00A76D04">
              <w:rPr>
                <w:rFonts w:ascii="Times New Roman" w:hAnsi="Times New Roman" w:cs="Times New Roman"/>
                <w:sz w:val="18"/>
                <w:szCs w:val="18"/>
              </w:rPr>
              <w:t xml:space="preserve">ивающей среды с учётом ФГОС </w:t>
            </w:r>
            <w:proofErr w:type="gramStart"/>
            <w:r w:rsidR="00A76D0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A76D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A76D04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  <w:proofErr w:type="gramEnd"/>
            <w:r w:rsidR="00A76D04">
              <w:rPr>
                <w:rFonts w:ascii="Times New Roman" w:hAnsi="Times New Roman" w:cs="Times New Roman"/>
                <w:sz w:val="18"/>
                <w:szCs w:val="18"/>
              </w:rPr>
              <w:t xml:space="preserve"> начисляются по итогам ежемесячного контроля)  </w:t>
            </w:r>
            <w:r w:rsidR="004312AA">
              <w:rPr>
                <w:rFonts w:ascii="Times New Roman" w:hAnsi="Times New Roman" w:cs="Times New Roman"/>
                <w:sz w:val="18"/>
                <w:szCs w:val="18"/>
              </w:rPr>
              <w:t>1бл</w:t>
            </w:r>
          </w:p>
          <w:p w:rsidR="002D461A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изготовление дидактического материала в соответствии с ФГОС и презентация материала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пед.совете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B4005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пособие- 1б;</w:t>
            </w:r>
          </w:p>
          <w:p w:rsidR="00CB4005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2пособия и более-2б;</w:t>
            </w:r>
          </w:p>
          <w:p w:rsidR="00CB4005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bottom w:val="nil"/>
              <w:right w:val="single" w:sz="4" w:space="0" w:color="auto"/>
            </w:tcBorders>
          </w:tcPr>
          <w:p w:rsidR="00483CDC" w:rsidRDefault="00483CD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CDC" w:rsidRDefault="00483CD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CDC" w:rsidRDefault="00483CD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CDC" w:rsidRDefault="00483CD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005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1B05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CB4005" w:rsidRDefault="00CB400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3282" w:type="dxa"/>
            <w:gridSpan w:val="8"/>
            <w:tcBorders>
              <w:top w:val="nil"/>
              <w:bottom w:val="nil"/>
            </w:tcBorders>
          </w:tcPr>
          <w:p w:rsidR="00CB4005" w:rsidRDefault="00CB40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CDC" w:rsidRPr="007F65CD" w:rsidTr="00483CDC">
        <w:trPr>
          <w:gridAfter w:val="14"/>
          <w:wAfter w:w="6511" w:type="dxa"/>
          <w:trHeight w:val="225"/>
        </w:trPr>
        <w:tc>
          <w:tcPr>
            <w:tcW w:w="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музея в соответствии с нормативными требованиями 3бл</w:t>
            </w:r>
          </w:p>
        </w:tc>
        <w:tc>
          <w:tcPr>
            <w:tcW w:w="2664" w:type="dxa"/>
            <w:vMerge w:val="restart"/>
            <w:tcBorders>
              <w:top w:val="nil"/>
              <w:right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CDC" w:rsidRPr="007F65CD" w:rsidTr="00483CDC">
        <w:trPr>
          <w:gridAfter w:val="14"/>
          <w:wAfter w:w="6511" w:type="dxa"/>
          <w:trHeight w:val="600"/>
        </w:trPr>
        <w:tc>
          <w:tcPr>
            <w:tcW w:w="6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на высоком уровне информационно-образовательной среды для воспитанников, родителей (баллы начисляются по итогам ежемесячного контроля) 2бл</w:t>
            </w:r>
          </w:p>
        </w:tc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483CD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365994" w:rsidRPr="007F65CD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за высокую профессиональную квалификацию, профессиональный рост педагога</w:t>
            </w:r>
          </w:p>
        </w:tc>
      </w:tr>
      <w:tr w:rsidR="002D461A" w:rsidRPr="007F65CD" w:rsidTr="00483CDC">
        <w:trPr>
          <w:gridAfter w:val="13"/>
          <w:wAfter w:w="6275" w:type="dxa"/>
          <w:trHeight w:val="664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квалификационной категории 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1кв. категория – 20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– 50 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Представление своих наработок на различных уровнях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(ДОУ, городском, районном. региональном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обобщение опыта работы на семинарах- </w:t>
            </w:r>
            <w:r w:rsidR="001026D7">
              <w:rPr>
                <w:rFonts w:ascii="Times New Roman" w:hAnsi="Times New Roman" w:cs="Times New Roman"/>
                <w:sz w:val="18"/>
                <w:szCs w:val="18"/>
              </w:rPr>
              <w:t>практикумах, конференциях,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ставление новых методов, технологий.</w:t>
            </w:r>
          </w:p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Активное участие в научно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практических конференциях, </w:t>
            </w:r>
            <w:proofErr w:type="spellStart"/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педчтениях</w:t>
            </w:r>
            <w:proofErr w:type="spellEnd"/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, семинарах и т.п.</w:t>
            </w: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026D7">
              <w:rPr>
                <w:rFonts w:ascii="Times New Roman" w:hAnsi="Times New Roman" w:cs="Times New Roman"/>
                <w:sz w:val="18"/>
                <w:szCs w:val="18"/>
              </w:rPr>
              <w:t>Открытые занятия, мастер-классы.</w:t>
            </w:r>
          </w:p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-5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– 10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-</w:t>
            </w:r>
            <w:r w:rsidR="001026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2662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наставничество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2D461A" w:rsidRPr="00AE1947" w:rsidRDefault="006971C8" w:rsidP="004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2D461A" w:rsidRPr="00AE19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узыкальный руководитель</w:t>
            </w:r>
          </w:p>
          <w:p w:rsidR="002D461A" w:rsidRDefault="002D461A" w:rsidP="00483CDC">
            <w:pPr>
              <w:tabs>
                <w:tab w:val="left" w:pos="1470"/>
              </w:tabs>
              <w:ind w:left="17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интенсивность труда и высокие результаты работы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Default="002D461A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25F81">
              <w:rPr>
                <w:rFonts w:ascii="Times New Roman" w:hAnsi="Times New Roman" w:cs="Times New Roman"/>
                <w:sz w:val="18"/>
                <w:szCs w:val="18"/>
              </w:rPr>
              <w:t>ривлечение внебюджетных средств</w:t>
            </w:r>
          </w:p>
          <w:p w:rsidR="002D461A" w:rsidRPr="007F65CD" w:rsidRDefault="002D461A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472E5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2D461A" w:rsidRPr="007F65CD" w:rsidRDefault="004E266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Качественное выполнение дополнительных работ, не входящих в д</w:t>
            </w:r>
            <w:r w:rsidR="00AB185A">
              <w:rPr>
                <w:rFonts w:ascii="Times New Roman" w:hAnsi="Times New Roman" w:cs="Times New Roman"/>
                <w:sz w:val="18"/>
                <w:szCs w:val="18"/>
              </w:rPr>
              <w:t>олжностные обязанности (изготовление атрибутов, декораций, пошив костюмов,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– 20 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авторских программ, технологий, методик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качество выполняемых работ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пу</w:t>
            </w:r>
            <w:r w:rsidR="000A3271">
              <w:rPr>
                <w:rFonts w:ascii="Times New Roman" w:hAnsi="Times New Roman" w:cs="Times New Roman"/>
                <w:sz w:val="18"/>
                <w:szCs w:val="18"/>
              </w:rPr>
              <w:t>бликаций в периодических изданиях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сборниках различного уровня по </w:t>
            </w:r>
            <w:r w:rsidR="00AB185A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педагогического опыта:</w:t>
            </w: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федеральный уровень -5 баллов</w:t>
            </w:r>
          </w:p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муниципальный уровень- 3 балла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5 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Качественная подготовка и 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конкурсах, 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выставках, фестивалях,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спортивных мероприятиях и т.д.,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 детей, педагогов (по 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350E8" w:rsidRPr="00301D7B" w:rsidRDefault="004350E8" w:rsidP="00483CD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 уровне ДОУ</w:t>
            </w:r>
            <w:r w:rsidRPr="00301D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-2 </w:t>
            </w:r>
            <w:proofErr w:type="spellStart"/>
            <w:r w:rsidRPr="00301D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бл</w:t>
            </w:r>
            <w:proofErr w:type="spellEnd"/>
          </w:p>
          <w:p w:rsidR="004350E8" w:rsidRPr="00301D7B" w:rsidRDefault="004350E8" w:rsidP="00483CD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на муниципальном уровне: 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(дети) –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конкурса профессионального мастерства (педагог) –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(дети)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конкурса профессионального мастерства (педагог) –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 краевом, федеральном уровне: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дети) – 10бл.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конкурса профессионального мастерства (педагог) –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4350E8" w:rsidRDefault="004350E8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дети) – 7бл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конкурса профессионального мастерства (педагог) –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  <w:p w:rsidR="004350E8" w:rsidRPr="00301D7B" w:rsidRDefault="004350E8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proofErr w:type="spellStart"/>
            <w:proofErr w:type="gramStart"/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интернет-конкурсы</w:t>
            </w:r>
            <w:proofErr w:type="spellEnd"/>
            <w:proofErr w:type="gramEnd"/>
            <w:r w:rsidRPr="00301D7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:</w:t>
            </w:r>
          </w:p>
          <w:p w:rsidR="004350E8" w:rsidRDefault="004350E8" w:rsidP="00483CDC">
            <w:pPr>
              <w:tabs>
                <w:tab w:val="right" w:pos="7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(дети)- 1-2 победителя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(не более 5бл)</w:t>
            </w:r>
          </w:p>
          <w:p w:rsidR="002D461A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педагог) – 2бл. (не более 5бл.)</w:t>
            </w:r>
          </w:p>
          <w:p w:rsidR="004350E8" w:rsidRPr="007F65CD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Pr="007F65CD" w:rsidRDefault="000F3E3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50</w:t>
            </w:r>
          </w:p>
          <w:p w:rsidR="002D461A" w:rsidRPr="007F65CD" w:rsidRDefault="000F3E3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высоком уровне 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детей к утренникам, мероприятиям</w:t>
            </w:r>
          </w:p>
          <w:p w:rsidR="004350E8" w:rsidRPr="007F65CD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Pr="007F65CD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D461A">
              <w:rPr>
                <w:rFonts w:ascii="Times New Roman" w:hAnsi="Times New Roman" w:cs="Times New Roman"/>
                <w:sz w:val="18"/>
                <w:szCs w:val="18"/>
              </w:rPr>
              <w:t>абота в комиссиях, руководство  консультационными пунк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тами, творческой группой и т.д.</w:t>
            </w:r>
          </w:p>
          <w:p w:rsidR="004350E8" w:rsidRDefault="004350E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2D461A" w:rsidRPr="00A4309D" w:rsidRDefault="002D461A" w:rsidP="00483CDC">
            <w:pPr>
              <w:jc w:val="center"/>
            </w:pP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>За высокие результаты образовательной деятельности</w:t>
            </w:r>
          </w:p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0A3271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образовательного процесса в соответствии с ФГОС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аллы начисляются по итогам ежемесячного контроля:</w:t>
            </w:r>
          </w:p>
          <w:p w:rsidR="000A3271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замечаний администрации ДОУ -1б;</w:t>
            </w: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Pr="007F65CD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1A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2D461A" w:rsidRDefault="00423DC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2D461A" w:rsidRPr="007F65CD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кружков, секций</w:t>
            </w:r>
            <w:r w:rsidR="00472E56">
              <w:rPr>
                <w:rFonts w:ascii="Times New Roman" w:hAnsi="Times New Roman" w:cs="Times New Roman"/>
                <w:sz w:val="18"/>
                <w:szCs w:val="18"/>
              </w:rPr>
              <w:t xml:space="preserve"> (бесплатных)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2D461A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D461A" w:rsidRPr="007F65CD" w:rsidRDefault="002D461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D461A" w:rsidRDefault="002D46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09D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55A2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9D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с участием родителей и воспитаннико</w:t>
            </w:r>
            <w:proofErr w:type="gramStart"/>
            <w:r w:rsidRPr="00A4309D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A4309D">
              <w:rPr>
                <w:rFonts w:ascii="Times New Roman" w:hAnsi="Times New Roman" w:cs="Times New Roman"/>
                <w:sz w:val="18"/>
                <w:szCs w:val="18"/>
              </w:rPr>
              <w:t xml:space="preserve">конкурсы, развлечения и </w:t>
            </w:r>
            <w:proofErr w:type="spellStart"/>
            <w:r w:rsidRPr="00A4309D"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 w:rsidRPr="00A430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72E56" w:rsidRDefault="00472E56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2 и более -2бл.</w:t>
            </w:r>
          </w:p>
          <w:p w:rsidR="00472E56" w:rsidRDefault="00472E56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мероприятие -1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2E56" w:rsidRPr="007F65CD" w:rsidRDefault="00472E56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проводятся -0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5055A2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</w:p>
          <w:p w:rsidR="00472E56" w:rsidRPr="007F65CD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5055A2" w:rsidRPr="007F65CD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родительского клуба и иных вариативных форм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5055A2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055A2" w:rsidRPr="007F65CD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5055A2" w:rsidRDefault="00725F8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социально ориентированных мероприятий на базе МБДОУ по профилактике</w:t>
            </w:r>
            <w:r w:rsidR="000A3271">
              <w:rPr>
                <w:rFonts w:ascii="Times New Roman" w:hAnsi="Times New Roman" w:cs="Times New Roman"/>
                <w:sz w:val="18"/>
                <w:szCs w:val="18"/>
              </w:rPr>
              <w:t xml:space="preserve"> правонарушений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, пропаганде семейных ценностей, ЗОЖ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5055A2" w:rsidRPr="007F65CD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F65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Выплата за высокую профессиональную квалификацию, профессиональный рост педагога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7F65CD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квалификационной категории 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1кв. категория – 20</w:t>
            </w:r>
          </w:p>
          <w:p w:rsidR="001E4D11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– 50 </w:t>
            </w:r>
          </w:p>
          <w:p w:rsidR="001E4D11" w:rsidRPr="007F65CD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0A327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2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A3271" w:rsidRPr="007F65CD">
              <w:rPr>
                <w:rFonts w:ascii="Times New Roman" w:hAnsi="Times New Roman" w:cs="Times New Roman"/>
                <w:sz w:val="18"/>
                <w:szCs w:val="18"/>
              </w:rPr>
              <w:t>Представление своих наработок на различных уровнях</w:t>
            </w:r>
            <w:r w:rsidR="000A3271">
              <w:rPr>
                <w:rFonts w:ascii="Times New Roman" w:hAnsi="Times New Roman" w:cs="Times New Roman"/>
                <w:sz w:val="18"/>
                <w:szCs w:val="18"/>
              </w:rPr>
              <w:t xml:space="preserve">  (ДОУ, городском, районном. региональном и </w:t>
            </w:r>
            <w:proofErr w:type="spellStart"/>
            <w:proofErr w:type="gramStart"/>
            <w:r w:rsidR="000A327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="000A3271">
              <w:rPr>
                <w:rFonts w:ascii="Times New Roman" w:hAnsi="Times New Roman" w:cs="Times New Roman"/>
                <w:sz w:val="18"/>
                <w:szCs w:val="18"/>
              </w:rPr>
              <w:t>: обобщение опыта работы на семинарах- практикумах, конференциях, представление новых методов, технологий.</w:t>
            </w:r>
          </w:p>
          <w:p w:rsidR="000A3271" w:rsidRPr="007F65CD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Активное участие в научно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65CD">
              <w:rPr>
                <w:rFonts w:ascii="Times New Roman" w:hAnsi="Times New Roman" w:cs="Times New Roman"/>
                <w:sz w:val="18"/>
                <w:szCs w:val="18"/>
              </w:rPr>
              <w:t xml:space="preserve">- практических конференциях, </w:t>
            </w:r>
            <w:proofErr w:type="spellStart"/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педчтениях</w:t>
            </w:r>
            <w:proofErr w:type="spellEnd"/>
            <w:r w:rsidRPr="007F65CD">
              <w:rPr>
                <w:rFonts w:ascii="Times New Roman" w:hAnsi="Times New Roman" w:cs="Times New Roman"/>
                <w:sz w:val="18"/>
                <w:szCs w:val="18"/>
              </w:rPr>
              <w:t>, семинарах и т.п.</w:t>
            </w:r>
          </w:p>
          <w:p w:rsidR="000A3271" w:rsidRDefault="000A327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3.Открытые занятия, мастер-классы.</w:t>
            </w:r>
          </w:p>
          <w:p w:rsidR="001E4D11" w:rsidRPr="007F65CD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0A3271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-5;</w:t>
            </w:r>
          </w:p>
          <w:p w:rsidR="000A3271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– 10;</w:t>
            </w:r>
          </w:p>
          <w:p w:rsidR="000A3271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-20;</w:t>
            </w:r>
          </w:p>
          <w:p w:rsidR="001E4D11" w:rsidRPr="007F65CD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7F65CD" w:rsidRDefault="000A3271" w:rsidP="00483CDC">
            <w:pPr>
              <w:tabs>
                <w:tab w:val="left" w:pos="49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Помощь воспитателям в проведении мероприятий, не входящих в круг обязанностей музыкального руководителя</w:t>
            </w:r>
            <w:r w:rsidR="001E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A3271" w:rsidRDefault="000A327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  <w:p w:rsidR="001E4D11" w:rsidRPr="007F65CD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1E4D11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1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Pr="00423D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омощник воспитателя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1E4D11" w:rsidRPr="00D324CD" w:rsidRDefault="001E4D11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Выплаты за интенсивность труда и высокие результаты работы</w:t>
            </w:r>
          </w:p>
          <w:p w:rsidR="001E4D11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Pr="00D324CD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D324CD" w:rsidRDefault="00725F8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4D11"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Снижение заболеваемости по сравнению с предыдущим месяцем </w:t>
            </w:r>
          </w:p>
          <w:p w:rsidR="001E4D11" w:rsidRPr="00D324CD" w:rsidRDefault="001E4D11" w:rsidP="00483CDC">
            <w:pPr>
              <w:tabs>
                <w:tab w:val="left" w:pos="49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Pr="00D324CD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    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е</w:t>
            </w:r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Pr="00D324CD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D324CD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Отсутствие детского травматизма в период учебно-воспитательного процесса   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- 2бл.</w:t>
            </w:r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  <w:p w:rsidR="001E4D11" w:rsidRPr="00D324CD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Работа по </w:t>
            </w:r>
            <w:proofErr w:type="gramStart"/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тепловому</w:t>
            </w:r>
            <w:proofErr w:type="gramEnd"/>
            <w:r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5F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режиму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</w:t>
            </w:r>
            <w:proofErr w:type="spellStart"/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</w:t>
            </w:r>
            <w:proofErr w:type="spellEnd"/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E4D11" w:rsidRPr="00D324CD" w:rsidRDefault="001E4D11" w:rsidP="00483CDC">
            <w:pPr>
              <w:tabs>
                <w:tab w:val="left" w:pos="49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Pr="00D324CD" w:rsidRDefault="00472E5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1E4D11"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е</w:t>
            </w:r>
            <w:r w:rsidR="001E4D11" w:rsidRPr="00D32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4D11" w:rsidRPr="00D324CD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1E4D11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CD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качество выполняемых работ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Качественное выполнение дополнительных работ, не входящих в должностные обязанности.</w:t>
            </w:r>
          </w:p>
          <w:p w:rsidR="001E4D11" w:rsidRPr="001E4D11" w:rsidRDefault="001E4D11" w:rsidP="00483CDC">
            <w:pPr>
              <w:tabs>
                <w:tab w:val="left" w:pos="49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472E56" w:rsidRDefault="00472E5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1E4D11" w:rsidRPr="001E4D11" w:rsidRDefault="00472E5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472E56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1E4D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 Отсутствие замечаний, нарушений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предписаний по соблюдению требований </w:t>
            </w:r>
            <w:proofErr w:type="spellStart"/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санэпидрежима</w:t>
            </w:r>
            <w:proofErr w:type="spellEnd"/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- 2бл.</w:t>
            </w: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</w:t>
            </w:r>
          </w:p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Высокий уровень  выполнения Правил внутреннего трудового распорядка  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- 2бл.</w:t>
            </w: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3.   Показатель боя посуды, экономное использование моющих и чистящих средств  </w:t>
            </w:r>
            <w:r w:rsidR="0047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- 2бл.</w:t>
            </w:r>
          </w:p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736B" w:rsidRDefault="00472E5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6 </w:t>
            </w:r>
          </w:p>
          <w:p w:rsidR="00472E56" w:rsidRPr="001E4D11" w:rsidRDefault="00472E5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0736B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E4D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 уровень организации деятельности детей при проведении</w:t>
            </w:r>
            <w:r w:rsidR="00FD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воспитателем</w:t>
            </w: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занятий с детьми по подгруппам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0736B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1E4D11" w:rsidRPr="001E4D11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1E4D11"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жемесячно</w:t>
            </w:r>
          </w:p>
          <w:p w:rsidR="001E4D11" w:rsidRPr="001E4D11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  <w:trHeight w:val="499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1E4D11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конкурсах разного уровня</w:t>
            </w:r>
          </w:p>
          <w:p w:rsidR="001E4D11" w:rsidRPr="001E4D11" w:rsidRDefault="001E4D1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Pr="001E4D11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10             </w:t>
            </w:r>
          </w:p>
          <w:p w:rsidR="001E4D11" w:rsidRPr="001E4D11" w:rsidRDefault="001E4D11" w:rsidP="00483C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по факту</w:t>
            </w:r>
          </w:p>
          <w:p w:rsidR="001E4D11" w:rsidRPr="001E4D11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  <w:trHeight w:val="515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Pr="007E3D8A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D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E3D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7E3D8A" w:rsidRDefault="00FD1D16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наставничество</w:t>
            </w:r>
          </w:p>
          <w:p w:rsidR="001E4D11" w:rsidRPr="007E3D8A" w:rsidRDefault="001E4D11" w:rsidP="00483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Pr="007E3D8A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D8A">
              <w:rPr>
                <w:rFonts w:ascii="Times New Roman" w:hAnsi="Times New Roman" w:cs="Times New Roman"/>
                <w:sz w:val="18"/>
                <w:szCs w:val="18"/>
              </w:rPr>
              <w:t xml:space="preserve"> 5                                 </w:t>
            </w:r>
          </w:p>
          <w:p w:rsidR="001E4D11" w:rsidRPr="007E3D8A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D8A">
              <w:rPr>
                <w:rFonts w:ascii="Times New Roman" w:hAnsi="Times New Roman" w:cs="Times New Roman"/>
                <w:sz w:val="18"/>
                <w:szCs w:val="18"/>
              </w:rPr>
              <w:t xml:space="preserve">  по факту</w:t>
            </w:r>
          </w:p>
          <w:p w:rsidR="001E4D11" w:rsidRPr="007E3D8A" w:rsidRDefault="001E4D1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1E4D11" w:rsidRDefault="006971C8" w:rsidP="00483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E4D11" w:rsidRPr="001E4D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елопроизводитель</w:t>
            </w:r>
            <w:r w:rsidR="001E4D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="001E4D11" w:rsidRPr="001E4D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секретарь учебной части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Выплаты за интенсивность труда и высокие результаты работы</w:t>
            </w:r>
          </w:p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E76AD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330805" w:rsidRDefault="001E4D1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Оформительская работа для групп 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E4D11" w:rsidRPr="00330805" w:rsidRDefault="00FD1D1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E76AD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330805" w:rsidRDefault="001E4D1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Качественное выполнение дополнительных работ, не входящих в должностные обязанности (по факту).</w:t>
            </w:r>
          </w:p>
          <w:p w:rsidR="001E4D11" w:rsidRPr="00330805" w:rsidRDefault="001E4D1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330805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5 до 20             </w:t>
            </w:r>
          </w:p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факту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D1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1E4D11" w:rsidRDefault="00E76AD8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1E4D11" w:rsidRPr="00330805" w:rsidRDefault="00330805" w:rsidP="00483CD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Привлечение внебюджетных средств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10736B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FD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20</w:t>
            </w:r>
            <w:r w:rsidR="00330805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330805" w:rsidRPr="00330805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  <w:p w:rsidR="001E4D11" w:rsidRPr="00330805" w:rsidRDefault="001E4D1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E4D11" w:rsidRDefault="001E4D11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80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330805" w:rsidRPr="00330805" w:rsidRDefault="00330805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Выплаты за качество выполняемых работ</w:t>
            </w:r>
          </w:p>
          <w:p w:rsidR="00330805" w:rsidRPr="00330805" w:rsidRDefault="0033080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330805" w:rsidRDefault="0033080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330805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Высокий уровень исполнительской дисциплины: своевременное оформление </w:t>
            </w:r>
            <w:r w:rsidR="00107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документации, </w:t>
            </w: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отправление исполнительской  документации по адресам</w:t>
            </w:r>
          </w:p>
          <w:p w:rsidR="005055A2" w:rsidRPr="00330805" w:rsidRDefault="005055A2" w:rsidP="00483CDC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330805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5055A2" w:rsidRPr="00330805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73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330805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Высокое качество ведения документации</w:t>
            </w:r>
          </w:p>
          <w:p w:rsidR="005055A2" w:rsidRPr="00330805" w:rsidRDefault="005055A2" w:rsidP="00483CDC">
            <w:pPr>
              <w:tabs>
                <w:tab w:val="left" w:pos="5160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           </w:t>
            </w:r>
          </w:p>
          <w:p w:rsidR="005055A2" w:rsidRPr="00330805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За сложность и напряженность</w:t>
            </w:r>
          </w:p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56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330805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ведение трудовых книжек, за работу с ИКТ</w:t>
            </w:r>
          </w:p>
          <w:p w:rsidR="005055A2" w:rsidRPr="00330805" w:rsidRDefault="005055A2" w:rsidP="00483CDC">
            <w:pPr>
              <w:tabs>
                <w:tab w:val="left" w:pos="5160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330805" w:rsidRDefault="0010736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330805" w:rsidRDefault="0010736B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персональными данными 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сотрудников, родителей, воспитанников</w:t>
            </w:r>
          </w:p>
          <w:p w:rsidR="005055A2" w:rsidRPr="00330805" w:rsidRDefault="005055A2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2E5624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5055A2" w:rsidRPr="00330805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</w:t>
            </w:r>
            <w:r w:rsidR="005055A2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330805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Оформление документов в архив.</w:t>
            </w:r>
          </w:p>
          <w:p w:rsidR="005055A2" w:rsidRPr="00330805" w:rsidRDefault="005055A2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2E5624" w:rsidRPr="00330805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  <w:p w:rsidR="005055A2" w:rsidRPr="00330805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A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Машинист по стирке и ремонту спецодежды, уборщик служебных помещений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Pr="00E76AD8" w:rsidRDefault="005055A2" w:rsidP="00483CD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76AD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Сложность и напряженность</w:t>
            </w:r>
          </w:p>
          <w:p w:rsidR="005055A2" w:rsidRDefault="005055A2" w:rsidP="00483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FD1D16" w:rsidRPr="00330805" w:rsidRDefault="002E5624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Качественное выполнение дополнительных работ</w:t>
            </w:r>
            <w:r w:rsidR="00FD1D16" w:rsidRPr="00330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входящих в должностные обязанности (по факту).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  <w:p w:rsidR="002E5624" w:rsidRPr="006971C8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 уровень исполнительской дисциплины: выполнение ПВТР</w:t>
            </w:r>
            <w:proofErr w:type="gramStart"/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Б, ПБ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15 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е</w:t>
            </w: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Качественная стирка и глажение спецодежды, содержание рабочего инвентаря, отсутствие замечаний.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15            </w:t>
            </w:r>
          </w:p>
          <w:p w:rsidR="005055A2" w:rsidRPr="006971C8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Отсутствие нарушений требований </w:t>
            </w:r>
            <w:proofErr w:type="spellStart"/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СанПиН</w:t>
            </w:r>
            <w:proofErr w:type="spellEnd"/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стирке и хранении спецодежды, уборке помещений.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15            </w:t>
            </w:r>
          </w:p>
          <w:p w:rsidR="005055A2" w:rsidRPr="006971C8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жемесячно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моющими средствами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Default="005055A2" w:rsidP="00483CDC">
            <w:pPr>
              <w:jc w:val="center"/>
              <w:rPr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Дворник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Pr="00E76AD8" w:rsidRDefault="005055A2" w:rsidP="00483CD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E76AD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Сложность и напряженность</w:t>
            </w: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Качественное выполнение дополнительных работ, не входящих в должностные обязанности (по факту).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55A2" w:rsidRPr="006971C8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 до 20                                             по факту</w:t>
            </w:r>
          </w:p>
          <w:p w:rsidR="005055A2" w:rsidRPr="006971C8" w:rsidRDefault="005055A2" w:rsidP="00483CDC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санитарного состояния территории:                                                                                                 - чистота газонов, отсутствие луж      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- 2бл.</w:t>
            </w: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</w:t>
            </w:r>
          </w:p>
          <w:p w:rsidR="005055A2" w:rsidRDefault="002E5624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своевременная обрезка кустарника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1бл.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  <w:p w:rsidR="005055A2" w:rsidRPr="006971C8" w:rsidRDefault="002E5624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полив цветников- 1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</w:t>
            </w:r>
          </w:p>
          <w:p w:rsidR="005055A2" w:rsidRPr="006971C8" w:rsidRDefault="002E5624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покос травы – 3бл.</w:t>
            </w:r>
            <w:r w:rsidR="005055A2"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уборка снег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– 5 </w:t>
            </w:r>
            <w:proofErr w:type="spellStart"/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</w:t>
            </w:r>
            <w:proofErr w:type="spellEnd"/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971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5055A2" w:rsidRPr="006971C8" w:rsidRDefault="002E5624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уход за клумбами – 5бл.</w:t>
            </w:r>
          </w:p>
          <w:p w:rsidR="005055A2" w:rsidRPr="006971C8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Pr="006971C8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17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Pr="008D73B6" w:rsidRDefault="005055A2" w:rsidP="00483CDC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D7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Сторож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5055A2" w:rsidRPr="005D143F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AD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Сложность и напряженность</w:t>
            </w: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5D143F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замечаний и нарушений по выполнению всех требований сохранности личного, группового имущества и имущества ДОУ.</w:t>
            </w:r>
          </w:p>
          <w:p w:rsidR="005055A2" w:rsidRPr="005D143F" w:rsidRDefault="005055A2" w:rsidP="00483C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5055A2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</w:p>
          <w:p w:rsidR="005055A2" w:rsidRPr="005D143F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055A2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жемесячно</w:t>
            </w:r>
          </w:p>
          <w:p w:rsidR="005055A2" w:rsidRPr="005D143F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A2" w:rsidRPr="007F65CD" w:rsidTr="00483CDC">
        <w:trPr>
          <w:gridAfter w:val="14"/>
          <w:wAfter w:w="6511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055A2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735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055A2" w:rsidRPr="005D143F" w:rsidRDefault="005055A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Своевременное выявление аварийных ситуаций и принятие мер к их устранению.</w:t>
            </w:r>
          </w:p>
          <w:p w:rsidR="005055A2" w:rsidRPr="005D143F" w:rsidRDefault="005055A2" w:rsidP="00483C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055A2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055A2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</w:p>
          <w:p w:rsidR="005055A2" w:rsidRPr="005D143F" w:rsidRDefault="002E5624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055A2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жемесячно</w:t>
            </w:r>
          </w:p>
          <w:p w:rsidR="005055A2" w:rsidRPr="005D143F" w:rsidRDefault="005055A2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143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D143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5D14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D143F" w:rsidRPr="005D143F" w:rsidRDefault="005D143F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(соблюдение</w:t>
            </w:r>
            <w:r w:rsidR="00735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5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 к содержанию пожарного щита, ящика с песком</w:t>
            </w:r>
            <w:r w:rsidR="00735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D143F" w:rsidRPr="005D143F" w:rsidRDefault="005D143F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D143F" w:rsidRDefault="00C418BA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D143F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</w:p>
          <w:p w:rsidR="005D143F" w:rsidRPr="005D143F" w:rsidRDefault="0073503B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D143F"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жемесячно</w:t>
            </w:r>
          </w:p>
          <w:p w:rsidR="005D143F" w:rsidRPr="005D143F" w:rsidRDefault="005D143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D143F" w:rsidRDefault="005D143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43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5D143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D14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5D143F" w:rsidRPr="005D143F" w:rsidRDefault="005D143F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Качественное выполнение дополнительных работ, не входящих в должностные обязанности 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5D143F" w:rsidRDefault="005D143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5 до </w:t>
            </w:r>
            <w:r w:rsidR="00735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                 </w:t>
            </w:r>
          </w:p>
          <w:p w:rsidR="005D143F" w:rsidRPr="005D143F" w:rsidRDefault="005D143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факту</w:t>
            </w:r>
          </w:p>
          <w:p w:rsidR="005D143F" w:rsidRPr="005D143F" w:rsidRDefault="005D143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143F" w:rsidRDefault="005D143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8D73B6" w:rsidRDefault="00B66CA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8D7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Рабочий по комплексному обслуживанию</w:t>
            </w:r>
            <w:r w:rsidRPr="008D7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100645" w:rsidRDefault="00B66CA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E76AD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Сложность и напряженность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645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100645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100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100645" w:rsidRPr="00100645" w:rsidRDefault="00100645" w:rsidP="00483CDC">
            <w:pPr>
              <w:tabs>
                <w:tab w:val="center" w:pos="371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Оперативность выполнения заявок.</w:t>
            </w:r>
            <w:r w:rsidR="00B66C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100645" w:rsidRPr="00100645" w:rsidRDefault="00100645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100645" w:rsidRPr="00100645" w:rsidRDefault="0010064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10 до 50                                              по факту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645" w:rsidRPr="00100645" w:rsidRDefault="0010064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0645" w:rsidRDefault="0010064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645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100645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100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100645" w:rsidRPr="00100645" w:rsidRDefault="0010064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Качественное выполнение дополнительных работ, не входящих в должностные обязанности 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100645" w:rsidRPr="00100645" w:rsidRDefault="0010064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5 до</w:t>
            </w:r>
            <w:r w:rsidR="00735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                                                по факту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645" w:rsidRPr="00100645" w:rsidRDefault="0010064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0645" w:rsidRDefault="0010064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3B6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8D73B6" w:rsidRPr="008D73B6" w:rsidRDefault="008D73B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8D7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Кладовщик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D73B6" w:rsidRDefault="008D73B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100645" w:rsidRDefault="00B66CA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AD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Сложность и напряженность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645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100645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100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F65CEE" w:rsidRDefault="00100645" w:rsidP="00483CDC">
            <w:pPr>
              <w:tabs>
                <w:tab w:val="center" w:pos="371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ведение документации</w:t>
            </w:r>
            <w:r w:rsidR="00F6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- 20бл.</w:t>
            </w:r>
          </w:p>
          <w:p w:rsidR="00100645" w:rsidRPr="00100645" w:rsidRDefault="00F65CEE" w:rsidP="00483CDC">
            <w:pPr>
              <w:tabs>
                <w:tab w:val="center" w:pos="371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отсутствие замечаний при проверке- 30бл. (по факту)</w:t>
            </w:r>
            <w:r w:rsidR="00B66C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100645" w:rsidRPr="00100645" w:rsidRDefault="00100645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100645" w:rsidRPr="00100645" w:rsidRDefault="00F65CEE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до 50</w:t>
            </w:r>
          </w:p>
          <w:p w:rsidR="00100645" w:rsidRPr="00100645" w:rsidRDefault="0010064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0645" w:rsidRDefault="0010064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3B6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4612C0" w:rsidRDefault="004612C0" w:rsidP="00483C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D73B6" w:rsidRPr="005D143F" w:rsidRDefault="008D73B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Старший воспитатель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D73B6" w:rsidRDefault="008D73B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B557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качественного и общедоступного образования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Pr="005D143F" w:rsidRDefault="004B557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годового плана работы ДОУ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Pr="005D143F" w:rsidRDefault="00FD1D16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418BA" w:rsidRDefault="004B557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качества подготовки выпускников к школе</w:t>
            </w:r>
            <w:r w:rsidR="00C418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557F" w:rsidRDefault="00C418BA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высокого качества подготовки не менее 95%выпускников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E17E39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418BA" w:rsidRPr="005D143F" w:rsidRDefault="00C418BA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F65CEE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12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D1D16">
              <w:rPr>
                <w:rFonts w:ascii="Times New Roman" w:hAnsi="Times New Roman" w:cs="Times New Roman"/>
                <w:sz w:val="18"/>
                <w:szCs w:val="18"/>
              </w:rPr>
              <w:t>ривлечение внебюджетных средств</w:t>
            </w:r>
          </w:p>
          <w:p w:rsidR="004B557F" w:rsidRDefault="004B557F" w:rsidP="00483CDC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F65CEE" w:rsidRDefault="00F65CEE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  <w:p w:rsidR="004B557F" w:rsidRPr="005D143F" w:rsidRDefault="00F65CEE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Качественное выполнение дополнительных работ, не входящих в должностные обязанности (по факту)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20</w:t>
            </w:r>
          </w:p>
          <w:p w:rsidR="004B557F" w:rsidRPr="005D143F" w:rsidRDefault="004B557F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5D143F" w:rsidRDefault="00B66CA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1B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Исполнительская дисциплина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размещение информации на  сайте ДОУ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Pr="005D143F" w:rsidRDefault="00E17E39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предоставление запрашиваемой информации; отсутствие  замечаний в ходе проверки; отсутствие дисциплинарных взысканий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C8695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Внедрение инновационной деятельности, работа с кадрами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1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D004FD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Высокие результаты профессиональной деятельности педагогического коллектива:</w:t>
            </w:r>
          </w:p>
          <w:p w:rsidR="00D004FD" w:rsidRDefault="00D004FD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1)наличие 1-2 победителей конкурсов краевого и более высокого уровня – 2бл.,</w:t>
            </w:r>
          </w:p>
          <w:p w:rsidR="004E05C7" w:rsidRDefault="004E05C7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каждого следующего - 1бл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максимум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004FD" w:rsidRDefault="00D004FD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2)наличие 1-2 победителей конкурсов районного уровня –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04FD" w:rsidRDefault="00D004FD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участие в интернет</w:t>
            </w:r>
            <w:r w:rsidR="00C8695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="00C8695C"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  <w:proofErr w:type="gramEnd"/>
            <w:r w:rsidR="00C8695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1бл. за педагога- победителя конкурса</w:t>
            </w:r>
          </w:p>
          <w:p w:rsidR="00D004FD" w:rsidRPr="00D004FD" w:rsidRDefault="00D004FD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4)организация проведения мастер- класса для педагогов города</w:t>
            </w:r>
            <w:r w:rsidR="00C8695C">
              <w:rPr>
                <w:rFonts w:ascii="Times New Roman" w:hAnsi="Times New Roman" w:cs="Times New Roman"/>
                <w:sz w:val="18"/>
                <w:szCs w:val="18"/>
              </w:rPr>
              <w:t xml:space="preserve"> – 5 </w:t>
            </w:r>
            <w:proofErr w:type="spellStart"/>
            <w:r w:rsidR="00C8695C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  <w:r w:rsidR="00C869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4E05C7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до15</w:t>
            </w:r>
          </w:p>
          <w:p w:rsidR="004E05C7" w:rsidRDefault="004E05C7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418BA" w:rsidRDefault="004B557F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инновационных проектов, программ реализуемых в ДОУ</w:t>
            </w:r>
            <w:r w:rsidR="00C418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418BA" w:rsidRDefault="00C418B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51C6">
              <w:rPr>
                <w:rFonts w:ascii="Times New Roman" w:hAnsi="Times New Roman" w:cs="Times New Roman"/>
                <w:sz w:val="18"/>
                <w:szCs w:val="18"/>
              </w:rPr>
              <w:t>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за каждый проект, </w:t>
            </w:r>
          </w:p>
          <w:p w:rsidR="004B557F" w:rsidRDefault="00C418BA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51C6">
              <w:rPr>
                <w:rFonts w:ascii="Times New Roman" w:hAnsi="Times New Roman" w:cs="Times New Roman"/>
                <w:sz w:val="18"/>
                <w:szCs w:val="18"/>
              </w:rPr>
              <w:t>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за программу</w:t>
            </w:r>
            <w:r w:rsidR="00E17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1C6">
              <w:rPr>
                <w:rFonts w:ascii="Times New Roman" w:hAnsi="Times New Roman" w:cs="Times New Roman"/>
                <w:sz w:val="18"/>
                <w:szCs w:val="18"/>
              </w:rPr>
              <w:t>(за 1 педагога)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0851C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5 </w:t>
            </w:r>
          </w:p>
          <w:p w:rsidR="000851C6" w:rsidRDefault="000851C6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4B557F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педагогов, повысивших квалификацию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C8695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за 1 педагога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4DA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12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912113" w:rsidP="00483CDC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с участием родителей и воспитаннико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конкурсы, развлечения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612C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E271C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2 и более -2бл.</w:t>
            </w:r>
          </w:p>
          <w:p w:rsidR="007E271C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мероприятие -1бл. </w:t>
            </w:r>
          </w:p>
          <w:p w:rsidR="007E271C" w:rsidRDefault="007E271C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B557F" w:rsidRDefault="007E271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2 </w:t>
            </w:r>
          </w:p>
          <w:p w:rsidR="007E271C" w:rsidRDefault="007E271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57F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4B557F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4B557F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родительского клуба и иных вариативных форм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C8695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B557F" w:rsidRDefault="004B557F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</w:t>
            </w:r>
            <w:r w:rsidR="0091211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социально ориентированных мероприятий на базе МБДОУ по профилактике</w:t>
            </w:r>
            <w:r w:rsidR="00E17E39">
              <w:rPr>
                <w:rFonts w:ascii="Times New Roman" w:hAnsi="Times New Roman" w:cs="Times New Roman"/>
                <w:sz w:val="18"/>
                <w:szCs w:val="18"/>
              </w:rPr>
              <w:t xml:space="preserve"> правонарушений</w:t>
            </w:r>
            <w:r w:rsidR="00912113">
              <w:rPr>
                <w:rFonts w:ascii="Times New Roman" w:hAnsi="Times New Roman" w:cs="Times New Roman"/>
                <w:sz w:val="18"/>
                <w:szCs w:val="18"/>
              </w:rPr>
              <w:t>, пропаганде семейных ценностей, ЗОЖ</w:t>
            </w:r>
          </w:p>
          <w:p w:rsidR="00912113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64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методического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каждого педагогического работника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Качественная организация работы педагогического совета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4612C0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совместной деятельности педагогических работников и родительской общественности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4E05C7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="00912113">
              <w:rPr>
                <w:rFonts w:ascii="Times New Roman" w:hAnsi="Times New Roman" w:cs="Times New Roman"/>
                <w:sz w:val="18"/>
                <w:szCs w:val="18"/>
              </w:rPr>
              <w:t xml:space="preserve"> работы:</w:t>
            </w:r>
          </w:p>
          <w:p w:rsidR="00912113" w:rsidRDefault="00912113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преемственности ДОУ и школы</w:t>
            </w:r>
            <w:r w:rsidR="0090502C">
              <w:rPr>
                <w:rFonts w:ascii="Times New Roman" w:hAnsi="Times New Roman" w:cs="Times New Roman"/>
                <w:sz w:val="18"/>
                <w:szCs w:val="18"/>
              </w:rPr>
              <w:t xml:space="preserve"> 1бл</w:t>
            </w:r>
          </w:p>
          <w:p w:rsidR="00912113" w:rsidRDefault="00912113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преемственности в работе групп раннего и дошкольного возраста</w:t>
            </w:r>
            <w:r w:rsidR="0090502C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="0090502C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spellEnd"/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4E05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Default="0090502C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документации по дополнительным платным услугам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912113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1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Завхоз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C95BE1" w:rsidRDefault="00B66CA5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Сложность и напряженность</w:t>
            </w:r>
          </w:p>
          <w:p w:rsidR="00B66CA5" w:rsidRPr="00C95BE1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13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912113" w:rsidRDefault="007E271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912113" w:rsidRPr="00C95BE1" w:rsidRDefault="00C95BE1" w:rsidP="00483CDC">
            <w:pPr>
              <w:tabs>
                <w:tab w:val="left" w:pos="5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пожарной безопасности в ДОУ. Своевременное проведение мероприятий по очистке территории, вывозу мусора, благоустройству.  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E05C7" w:rsidRDefault="0090502C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C95BE1" w:rsidRPr="00C95BE1" w:rsidRDefault="00C95BE1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ежемесячно</w:t>
            </w:r>
          </w:p>
          <w:p w:rsidR="00912113" w:rsidRPr="00C95BE1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12113" w:rsidRDefault="00912113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C95BE1" w:rsidRDefault="00B66CA5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Ведение финансово-хозяйственной деятельности</w:t>
            </w:r>
          </w:p>
          <w:p w:rsidR="00B66CA5" w:rsidRPr="00C95BE1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95BE1" w:rsidRPr="00C95BE1" w:rsidRDefault="00C95BE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сметы в соответствии с кассовым планом, целевое использование бюджетных средств.</w:t>
            </w:r>
          </w:p>
          <w:p w:rsidR="00C95BE1" w:rsidRPr="00C95BE1" w:rsidRDefault="00C95BE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C95BE1" w:rsidRDefault="004E05C7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95BE1" w:rsidRPr="00C95BE1" w:rsidRDefault="00C95BE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договорными обязательствами с обслуживающими организациями выполнению заявок организациями и условий договора.</w:t>
            </w:r>
          </w:p>
          <w:p w:rsidR="00C95BE1" w:rsidRPr="00C95BE1" w:rsidRDefault="00C95BE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C95BE1" w:rsidRDefault="004E05C7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C95BE1" w:rsidRPr="00C95BE1" w:rsidRDefault="00C95BE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внебюджетных средств</w:t>
            </w:r>
          </w:p>
          <w:p w:rsidR="00C95BE1" w:rsidRPr="00C95BE1" w:rsidRDefault="00C95BE1" w:rsidP="00483CD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4E05C7" w:rsidRDefault="004E05C7" w:rsidP="00483CDC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  <w:p w:rsidR="00C95BE1" w:rsidRPr="00C95BE1" w:rsidRDefault="004E05C7" w:rsidP="00483CDC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BE1" w:rsidRPr="00B66CA5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95BE1" w:rsidRPr="00C95BE1" w:rsidRDefault="00C95BE1" w:rsidP="00483CDC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</w:p>
          <w:p w:rsidR="00C95BE1" w:rsidRPr="00C95BE1" w:rsidRDefault="00C95BE1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Своевременность и правильность оформления учетно-отчетной документации</w:t>
            </w:r>
          </w:p>
          <w:p w:rsidR="00C95BE1" w:rsidRPr="00C95BE1" w:rsidRDefault="00C95BE1" w:rsidP="00483CDC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C95BE1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95BE1" w:rsidRPr="00C95BE1" w:rsidRDefault="004E05C7" w:rsidP="00483CDC">
            <w:pPr>
              <w:tabs>
                <w:tab w:val="left" w:pos="5205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Качественное и оперативное исполнен</w:t>
            </w:r>
            <w:r w:rsidR="00B153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 приказов и распоряжений</w:t>
            </w:r>
            <w:r w:rsidR="00B153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C95BE1" w:rsidRDefault="0090502C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D8A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7E271C" w:rsidRDefault="007E271C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851C6" w:rsidRDefault="000851C6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851C6" w:rsidRDefault="000851C6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851C6" w:rsidRDefault="000851C6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E3D8A" w:rsidRDefault="007E3D8A" w:rsidP="00483CDC">
            <w:pPr>
              <w:jc w:val="center"/>
              <w:rPr>
                <w:color w:val="000000"/>
                <w:sz w:val="16"/>
                <w:szCs w:val="16"/>
              </w:rPr>
            </w:pPr>
            <w:r w:rsidRPr="007E3D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Старшая медсестра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E3D8A" w:rsidRDefault="007E3D8A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C95BE1" w:rsidRDefault="00B66CA5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5B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Сложность и напряженность</w:t>
            </w:r>
          </w:p>
          <w:p w:rsidR="00B66CA5" w:rsidRDefault="00B66CA5" w:rsidP="00483C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B15392" w:rsidRDefault="00B1539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C95BE1" w:rsidRPr="00B66C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едение прививочной документации- 10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95BE1" w:rsidRPr="00B66CA5" w:rsidRDefault="00B15392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Р</w:t>
            </w:r>
            <w:r w:rsidR="007E2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абота с ИКТ – 10бл.</w:t>
            </w:r>
          </w:p>
          <w:p w:rsidR="00C95BE1" w:rsidRPr="00B66CA5" w:rsidRDefault="00C95BE1" w:rsidP="00483CDC">
            <w:pPr>
              <w:tabs>
                <w:tab w:val="left" w:pos="4335"/>
              </w:tabs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B15392" w:rsidRDefault="00B15392" w:rsidP="00483CDC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</w:t>
            </w:r>
          </w:p>
          <w:p w:rsidR="00C95BE1" w:rsidRPr="00B66CA5" w:rsidRDefault="00B15392" w:rsidP="00483CDC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B66CA5" w:rsidRDefault="00B66CA5" w:rsidP="00483C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6C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Ведение финансово-хозяйственной деятельности</w:t>
            </w:r>
          </w:p>
          <w:p w:rsidR="00B66CA5" w:rsidRPr="00B66CA5" w:rsidRDefault="00B66CA5" w:rsidP="00483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7E3D8A" w:rsidRPr="00B66CA5" w:rsidRDefault="007E3D8A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C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Своевременность и правильность оформления учетно-отчетной документации</w:t>
            </w:r>
          </w:p>
          <w:p w:rsidR="00C95BE1" w:rsidRPr="00B66CA5" w:rsidRDefault="00C95BE1" w:rsidP="00483CDC">
            <w:pPr>
              <w:tabs>
                <w:tab w:val="left" w:pos="4335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B66CA5" w:rsidRDefault="00B15392" w:rsidP="00483C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BE1" w:rsidRPr="007F65CD" w:rsidTr="00483CDC">
        <w:trPr>
          <w:gridAfter w:val="13"/>
          <w:wAfter w:w="6275" w:type="dxa"/>
        </w:trPr>
        <w:tc>
          <w:tcPr>
            <w:tcW w:w="601" w:type="dxa"/>
            <w:gridSpan w:val="4"/>
            <w:tcBorders>
              <w:top w:val="nil"/>
              <w:right w:val="single" w:sz="4" w:space="0" w:color="auto"/>
            </w:tcBorders>
          </w:tcPr>
          <w:p w:rsidR="00C95BE1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B6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top w:val="nil"/>
              <w:left w:val="single" w:sz="4" w:space="0" w:color="auto"/>
            </w:tcBorders>
          </w:tcPr>
          <w:p w:rsidR="00C95BE1" w:rsidRPr="00B66CA5" w:rsidRDefault="00B15392" w:rsidP="00483CDC">
            <w:pPr>
              <w:tabs>
                <w:tab w:val="left" w:pos="4335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Качественное и оперативное исполнение приказов и распоряжений </w:t>
            </w:r>
          </w:p>
        </w:tc>
        <w:tc>
          <w:tcPr>
            <w:tcW w:w="2664" w:type="dxa"/>
            <w:tcBorders>
              <w:top w:val="nil"/>
              <w:right w:val="single" w:sz="4" w:space="0" w:color="auto"/>
            </w:tcBorders>
          </w:tcPr>
          <w:p w:rsidR="00C95BE1" w:rsidRPr="00B66CA5" w:rsidRDefault="00B15392" w:rsidP="00483CD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5BE1" w:rsidRDefault="00C95BE1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RPr="007F65CD" w:rsidTr="00483CDC">
        <w:trPr>
          <w:gridAfter w:val="13"/>
          <w:wAfter w:w="6275" w:type="dxa"/>
        </w:trPr>
        <w:tc>
          <w:tcPr>
            <w:tcW w:w="10915" w:type="dxa"/>
            <w:gridSpan w:val="7"/>
            <w:tcBorders>
              <w:top w:val="nil"/>
              <w:right w:val="single" w:sz="4" w:space="0" w:color="auto"/>
            </w:tcBorders>
          </w:tcPr>
          <w:p w:rsidR="00B66CA5" w:rsidRPr="008D73B6" w:rsidRDefault="00B66CA5" w:rsidP="00483CDC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B66CA5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8D73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Стимулирование работников любой категории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5C4742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365994" w:rsidRPr="00B81B4C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4C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общественной жизни ДОУ, культурно-массовой работе</w:t>
            </w:r>
          </w:p>
        </w:tc>
      </w:tr>
      <w:tr w:rsidR="00B66CA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66CA5" w:rsidRPr="0020504C" w:rsidRDefault="007E271C" w:rsidP="00483CD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3C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B66CA5" w:rsidRPr="00B81B4C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B4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способствующих повышению общего культурного уровня детей с общественностью и т.д.</w:t>
            </w:r>
            <w:proofErr w:type="gramStart"/>
            <w:r w:rsidRPr="00B81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50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B81B4C">
              <w:rPr>
                <w:rFonts w:ascii="Times New Roman" w:hAnsi="Times New Roman" w:cs="Times New Roman"/>
                <w:sz w:val="18"/>
                <w:szCs w:val="18"/>
              </w:rPr>
              <w:t>участием самих детей,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общественности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рамками должностных обязанностей</w:t>
            </w:r>
            <w:r w:rsidRPr="00B81B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66CA5" w:rsidRPr="00B81B4C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392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B66CA5" w:rsidRPr="00B81B4C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B4C"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567" w:type="dxa"/>
            <w:gridSpan w:val="2"/>
            <w:tcBorders>
              <w:bottom w:val="nil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C73D4F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365994" w:rsidRPr="00C73D4F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D4F">
              <w:rPr>
                <w:rFonts w:ascii="Times New Roman" w:hAnsi="Times New Roman" w:cs="Times New Roman"/>
                <w:b/>
                <w:sz w:val="18"/>
                <w:szCs w:val="18"/>
              </w:rPr>
              <w:t>Интенсивность и напряженность</w:t>
            </w:r>
          </w:p>
        </w:tc>
      </w:tr>
      <w:tr w:rsidR="00B66CA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66CA5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3C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отсутствующих работников (по взаимному согласию)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15392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расчёта 2 балла </w:t>
            </w:r>
          </w:p>
          <w:p w:rsidR="00B66CA5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день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Tr="00483CDC">
        <w:trPr>
          <w:trHeight w:val="2165"/>
        </w:trPr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66CA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90502C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озеленении и благоустройстве территории</w:t>
            </w:r>
          </w:p>
          <w:p w:rsidR="0090502C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 – 2</w:t>
            </w:r>
          </w:p>
          <w:p w:rsidR="0090502C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выращивание рассады -10</w:t>
            </w:r>
          </w:p>
          <w:p w:rsidR="0090502C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ежедневный уход за клумбами (обрезка, прополка, рыхление и т.д.) – 3</w:t>
            </w:r>
          </w:p>
          <w:p w:rsidR="0090502C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 -10 </w:t>
            </w:r>
          </w:p>
          <w:p w:rsidR="00B66CA5" w:rsidRPr="0090502C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90502C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02C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25</w:t>
            </w:r>
          </w:p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66CA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конкурсе по созданию условий на групповых площадках </w:t>
            </w:r>
          </w:p>
          <w:p w:rsidR="0090502C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 – 20</w:t>
            </w:r>
          </w:p>
          <w:p w:rsidR="0090502C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–  5 </w:t>
            </w:r>
          </w:p>
          <w:p w:rsidR="0090502C" w:rsidRDefault="0090502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66CA5" w:rsidRDefault="0090502C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CA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66CA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больничных листов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66CA5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66CA5" w:rsidRDefault="00B66CA5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56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66CA5" w:rsidRDefault="00B66CA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2D36DA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365994" w:rsidRPr="002D36DA" w:rsidRDefault="00365994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6DA">
              <w:rPr>
                <w:rFonts w:ascii="Times New Roman" w:hAnsi="Times New Roman" w:cs="Times New Roman"/>
                <w:b/>
                <w:sz w:val="18"/>
                <w:szCs w:val="18"/>
              </w:rPr>
              <w:t>За работу в профсоюзе</w:t>
            </w:r>
          </w:p>
        </w:tc>
      </w:tr>
      <w:tr w:rsidR="00365994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365994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коллектива на различных уровнях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D82ED7" w:rsidRDefault="00365994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  <w:p w:rsidR="00365994" w:rsidRDefault="00365994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факту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4C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B81B4C" w:rsidRPr="00B81B4C" w:rsidRDefault="00B81B4C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Исполнительская дисциплина</w:t>
            </w:r>
          </w:p>
        </w:tc>
      </w:tr>
      <w:tr w:rsidR="00B81B4C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B81B4C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</w:tcBorders>
          </w:tcPr>
          <w:p w:rsidR="00B81B4C" w:rsidRDefault="0001011A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предоста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>влени</w:t>
            </w:r>
            <w:r w:rsidR="000851C6">
              <w:rPr>
                <w:rFonts w:ascii="Times New Roman" w:hAnsi="Times New Roman" w:cs="Times New Roman"/>
                <w:sz w:val="18"/>
                <w:szCs w:val="18"/>
              </w:rPr>
              <w:t>е запрашиваемой информации,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тсутствие  замечаний в ходе провер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 xml:space="preserve">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отсутствие дисциплинарных взысканий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>, качес</w:t>
            </w:r>
            <w:r w:rsidR="0090502C">
              <w:rPr>
                <w:rFonts w:ascii="Times New Roman" w:hAnsi="Times New Roman" w:cs="Times New Roman"/>
                <w:sz w:val="18"/>
                <w:szCs w:val="18"/>
              </w:rPr>
              <w:t>твенное и оперативное исполнение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 xml:space="preserve"> приказов и распоряжений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81B4C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B81B4C" w:rsidRDefault="00B81B4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994" w:rsidRPr="004007C6" w:rsidTr="00483CDC">
        <w:trPr>
          <w:gridAfter w:val="14"/>
          <w:wAfter w:w="6511" w:type="dxa"/>
        </w:trPr>
        <w:tc>
          <w:tcPr>
            <w:tcW w:w="10915" w:type="dxa"/>
            <w:gridSpan w:val="7"/>
            <w:tcBorders>
              <w:top w:val="nil"/>
            </w:tcBorders>
          </w:tcPr>
          <w:p w:rsidR="000B3BB9" w:rsidRDefault="000B3BB9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5994" w:rsidRPr="004007C6" w:rsidRDefault="0020504C" w:rsidP="004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обеспечения жизнедеятельности воспитанников</w:t>
            </w:r>
          </w:p>
        </w:tc>
      </w:tr>
      <w:tr w:rsidR="00365994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365994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праздничных мероприятиях на других группах:</w:t>
            </w:r>
          </w:p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за ширмой</w:t>
            </w:r>
          </w:p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эпизодическая роль</w:t>
            </w:r>
          </w:p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главная роль </w:t>
            </w:r>
          </w:p>
          <w:p w:rsidR="00365994" w:rsidRDefault="005055A2" w:rsidP="00483CDC">
            <w:pPr>
              <w:tabs>
                <w:tab w:val="left" w:pos="54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994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65994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65994" w:rsidRDefault="00B1539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65994" w:rsidRDefault="00365994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65994" w:rsidRDefault="00365994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Tr="00483CDC">
        <w:tc>
          <w:tcPr>
            <w:tcW w:w="10915" w:type="dxa"/>
            <w:gridSpan w:val="7"/>
            <w:tcBorders>
              <w:right w:val="single" w:sz="4" w:space="0" w:color="auto"/>
            </w:tcBorders>
          </w:tcPr>
          <w:p w:rsidR="005055A2" w:rsidRDefault="005055A2" w:rsidP="004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5A2">
              <w:rPr>
                <w:rFonts w:ascii="Times New Roman" w:hAnsi="Times New Roman" w:cs="Times New Roman"/>
                <w:b/>
                <w:sz w:val="18"/>
                <w:szCs w:val="18"/>
              </w:rPr>
              <w:t>Сложность и напряженность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tabs>
                <w:tab w:val="left" w:pos="5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055A2">
              <w:rPr>
                <w:rFonts w:ascii="Times New Roman" w:hAnsi="Times New Roman" w:cs="Times New Roman"/>
                <w:sz w:val="18"/>
                <w:szCs w:val="18"/>
              </w:rPr>
              <w:t>ыполнение обязанностей контрактного управл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яющего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5A2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>200%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tabs>
                <w:tab w:val="left" w:pos="5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055A2">
              <w:rPr>
                <w:rFonts w:ascii="Times New Roman" w:hAnsi="Times New Roman" w:cs="Times New Roman"/>
                <w:sz w:val="18"/>
                <w:szCs w:val="18"/>
              </w:rPr>
              <w:t>ыполнение обязанн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остей ответственного </w:t>
            </w:r>
            <w:r w:rsidRPr="005055A2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5055A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055A2">
              <w:rPr>
                <w:rFonts w:ascii="Times New Roman" w:hAnsi="Times New Roman" w:cs="Times New Roman"/>
                <w:sz w:val="18"/>
                <w:szCs w:val="18"/>
              </w:rPr>
              <w:t xml:space="preserve">/б                                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B1539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5055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tabs>
                <w:tab w:val="left" w:pos="5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055A2">
              <w:rPr>
                <w:rFonts w:ascii="Times New Roman" w:hAnsi="Times New Roman" w:cs="Times New Roman"/>
                <w:sz w:val="18"/>
                <w:szCs w:val="18"/>
              </w:rPr>
              <w:t>ыполнение обязанн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B15392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B1539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  <w:r w:rsidR="005055A2" w:rsidRPr="005055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5A2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5055A2" w:rsidRPr="0061276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выполнение обязанностей инспектора по охране детства</w:t>
            </w:r>
          </w:p>
          <w:p w:rsidR="005055A2" w:rsidRPr="00612765" w:rsidRDefault="005055A2" w:rsidP="00483CDC">
            <w:pPr>
              <w:tabs>
                <w:tab w:val="left" w:pos="5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20%</w:t>
            </w:r>
          </w:p>
          <w:p w:rsidR="005055A2" w:rsidRPr="00612765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5055A2" w:rsidRDefault="005055A2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76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612765" w:rsidRPr="0061276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выполнение обязанностей </w:t>
            </w:r>
            <w:proofErr w:type="gramStart"/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ответственного</w:t>
            </w:r>
            <w:proofErr w:type="gramEnd"/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АСУ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20%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76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612765" w:rsidRPr="0061276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tabs>
                <w:tab w:val="left" w:pos="345"/>
                <w:tab w:val="left" w:pos="24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Разгрузка товара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76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612765" w:rsidRPr="0061276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tabs>
                <w:tab w:val="left" w:pos="24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питания в группе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76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612765" w:rsidRPr="00612765" w:rsidRDefault="00483CD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Перенос тяжестей</w:t>
            </w:r>
          </w:p>
          <w:p w:rsidR="00612765" w:rsidRPr="00612765" w:rsidRDefault="00612765" w:rsidP="00483CDC">
            <w:pPr>
              <w:tabs>
                <w:tab w:val="left" w:pos="24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765" w:rsidTr="00483CDC">
        <w:tc>
          <w:tcPr>
            <w:tcW w:w="601" w:type="dxa"/>
            <w:gridSpan w:val="4"/>
            <w:tcBorders>
              <w:right w:val="single" w:sz="4" w:space="0" w:color="auto"/>
            </w:tcBorders>
          </w:tcPr>
          <w:p w:rsidR="00612765" w:rsidRPr="00612765" w:rsidRDefault="007E271C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83C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12765" w:rsidRPr="006127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Чистка овощей в </w:t>
            </w:r>
            <w:proofErr w:type="gramStart"/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ручную</w:t>
            </w:r>
            <w:proofErr w:type="gramEnd"/>
          </w:p>
          <w:p w:rsidR="00612765" w:rsidRPr="00612765" w:rsidRDefault="00612765" w:rsidP="00483CDC">
            <w:pPr>
              <w:tabs>
                <w:tab w:val="left" w:pos="244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Pr="00612765" w:rsidRDefault="00612765" w:rsidP="00483C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612765" w:rsidRDefault="00612765" w:rsidP="004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5994" w:rsidRPr="002025AA" w:rsidRDefault="00365994" w:rsidP="00365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271C" w:rsidRDefault="007E271C" w:rsidP="00B65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71C" w:rsidRDefault="007E271C" w:rsidP="00B65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71C" w:rsidRDefault="007E271C" w:rsidP="00B65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71C" w:rsidRDefault="007E271C" w:rsidP="00B65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52B5" w:rsidRPr="00392524" w:rsidRDefault="00B652B5" w:rsidP="00B65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925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РАСЧЕТ  размера выплат стимулирующего характера (бальная система):  </w:t>
      </w:r>
    </w:p>
    <w:p w:rsidR="00945539" w:rsidRDefault="009455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719" w:type="dxa"/>
        <w:tblInd w:w="-885" w:type="dxa"/>
        <w:tblLook w:val="04A0"/>
      </w:tblPr>
      <w:tblGrid>
        <w:gridCol w:w="3843"/>
        <w:gridCol w:w="992"/>
        <w:gridCol w:w="1701"/>
        <w:gridCol w:w="4805"/>
        <w:gridCol w:w="378"/>
      </w:tblGrid>
      <w:tr w:rsidR="00B652B5" w:rsidRPr="00B652B5" w:rsidTr="005055A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.Методика расчёта посещаемости: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Дф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*100%,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 </w:t>
            </w:r>
            <w:proofErr w:type="spellStart"/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Дф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-количество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детодней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факту;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Дн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-норма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детодне</w:t>
            </w:r>
            <w:proofErr w:type="gram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рабочих дней в месяце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CA04C8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умножается на списо</w:t>
            </w:r>
            <w:r w:rsidR="00B652B5"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чное кол-во детей в группе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.Методика расчёта заболеваемости: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K</w:t>
            </w:r>
            <w:proofErr w:type="gramEnd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*100%,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где </w:t>
            </w:r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Кб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-количество детей пропущенных по болезни;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Дф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Дф-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детодней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факту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.Методика расчёта охвата детей</w:t>
            </w:r>
            <w:r w:rsidR="00A8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дополнительными услугами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K</w:t>
            </w:r>
            <w:proofErr w:type="gramEnd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*100%,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где </w:t>
            </w:r>
            <w:proofErr w:type="spellStart"/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Ко-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B6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охваченных дополнительными услугами;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2B5" w:rsidRPr="00B652B5" w:rsidTr="005055A2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2B5" w:rsidRPr="00B652B5" w:rsidRDefault="00B652B5" w:rsidP="00B6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B5" w:rsidRPr="00B652B5" w:rsidRDefault="00B652B5" w:rsidP="00B6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65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Кд-</w:t>
            </w:r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списочное</w:t>
            </w:r>
            <w:proofErr w:type="spellEnd"/>
            <w:proofErr w:type="gramEnd"/>
            <w:r w:rsidRPr="00B65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кол-во детей в группе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652B5" w:rsidRPr="00B652B5" w:rsidRDefault="00B652B5" w:rsidP="00B6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C65B4" w:rsidRPr="00945539" w:rsidRDefault="00945539" w:rsidP="00945539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65B4" w:rsidRPr="00945539" w:rsidSect="00F23BED">
      <w:pgSz w:w="11906" w:h="16838"/>
      <w:pgMar w:top="426" w:right="42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BFE"/>
    <w:multiLevelType w:val="hybridMultilevel"/>
    <w:tmpl w:val="95D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0DCC"/>
    <w:multiLevelType w:val="hybridMultilevel"/>
    <w:tmpl w:val="0910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5B4"/>
    <w:rsid w:val="0001011A"/>
    <w:rsid w:val="000129F2"/>
    <w:rsid w:val="0004765B"/>
    <w:rsid w:val="00050039"/>
    <w:rsid w:val="000851C6"/>
    <w:rsid w:val="000A3271"/>
    <w:rsid w:val="000B321A"/>
    <w:rsid w:val="000B3BB9"/>
    <w:rsid w:val="000C039F"/>
    <w:rsid w:val="000F3E32"/>
    <w:rsid w:val="00100645"/>
    <w:rsid w:val="001026D7"/>
    <w:rsid w:val="001032A7"/>
    <w:rsid w:val="0010736B"/>
    <w:rsid w:val="001116F0"/>
    <w:rsid w:val="00113556"/>
    <w:rsid w:val="0014289E"/>
    <w:rsid w:val="00160D7B"/>
    <w:rsid w:val="0018165F"/>
    <w:rsid w:val="001B05B2"/>
    <w:rsid w:val="001C0655"/>
    <w:rsid w:val="001E4D11"/>
    <w:rsid w:val="002025AA"/>
    <w:rsid w:val="0020504C"/>
    <w:rsid w:val="00213823"/>
    <w:rsid w:val="00234A95"/>
    <w:rsid w:val="0023631E"/>
    <w:rsid w:val="002B3A0D"/>
    <w:rsid w:val="002B514B"/>
    <w:rsid w:val="002C31FC"/>
    <w:rsid w:val="002D1B45"/>
    <w:rsid w:val="002D461A"/>
    <w:rsid w:val="002E1A08"/>
    <w:rsid w:val="002E2738"/>
    <w:rsid w:val="002E5624"/>
    <w:rsid w:val="00301D7B"/>
    <w:rsid w:val="00315371"/>
    <w:rsid w:val="00321C1D"/>
    <w:rsid w:val="00330805"/>
    <w:rsid w:val="00346D53"/>
    <w:rsid w:val="00347F50"/>
    <w:rsid w:val="00365994"/>
    <w:rsid w:val="00375251"/>
    <w:rsid w:val="00392524"/>
    <w:rsid w:val="003951F9"/>
    <w:rsid w:val="003A7E69"/>
    <w:rsid w:val="003C44A3"/>
    <w:rsid w:val="003D740C"/>
    <w:rsid w:val="00423DCA"/>
    <w:rsid w:val="004312AA"/>
    <w:rsid w:val="004350E8"/>
    <w:rsid w:val="004612C0"/>
    <w:rsid w:val="00472E56"/>
    <w:rsid w:val="00483CDC"/>
    <w:rsid w:val="004A04BD"/>
    <w:rsid w:val="004B557F"/>
    <w:rsid w:val="004B5D93"/>
    <w:rsid w:val="004D5F71"/>
    <w:rsid w:val="004D76C2"/>
    <w:rsid w:val="004E05C7"/>
    <w:rsid w:val="004E2662"/>
    <w:rsid w:val="005055A2"/>
    <w:rsid w:val="00571AAC"/>
    <w:rsid w:val="00576C8E"/>
    <w:rsid w:val="00576DCD"/>
    <w:rsid w:val="00576DCE"/>
    <w:rsid w:val="00582482"/>
    <w:rsid w:val="005979DD"/>
    <w:rsid w:val="005D143F"/>
    <w:rsid w:val="00605B66"/>
    <w:rsid w:val="00612765"/>
    <w:rsid w:val="006228FC"/>
    <w:rsid w:val="006553E0"/>
    <w:rsid w:val="006971C8"/>
    <w:rsid w:val="006B7739"/>
    <w:rsid w:val="006E7570"/>
    <w:rsid w:val="007024F3"/>
    <w:rsid w:val="007165C2"/>
    <w:rsid w:val="00724440"/>
    <w:rsid w:val="00725F81"/>
    <w:rsid w:val="0073032A"/>
    <w:rsid w:val="0073503B"/>
    <w:rsid w:val="007725C5"/>
    <w:rsid w:val="007878B0"/>
    <w:rsid w:val="0079512D"/>
    <w:rsid w:val="007A0BD0"/>
    <w:rsid w:val="007A170E"/>
    <w:rsid w:val="007C032D"/>
    <w:rsid w:val="007E271C"/>
    <w:rsid w:val="007E3D8A"/>
    <w:rsid w:val="007F65CD"/>
    <w:rsid w:val="0080002F"/>
    <w:rsid w:val="00804CBF"/>
    <w:rsid w:val="00810B86"/>
    <w:rsid w:val="00847ED3"/>
    <w:rsid w:val="008C65B4"/>
    <w:rsid w:val="008C7674"/>
    <w:rsid w:val="008C7ABF"/>
    <w:rsid w:val="008D73B6"/>
    <w:rsid w:val="008E1AEB"/>
    <w:rsid w:val="0090502C"/>
    <w:rsid w:val="009054FB"/>
    <w:rsid w:val="00912113"/>
    <w:rsid w:val="00916B2B"/>
    <w:rsid w:val="009407B9"/>
    <w:rsid w:val="00945539"/>
    <w:rsid w:val="009816A3"/>
    <w:rsid w:val="00982F5F"/>
    <w:rsid w:val="009B4F18"/>
    <w:rsid w:val="00A239EB"/>
    <w:rsid w:val="00A41A32"/>
    <w:rsid w:val="00A76D04"/>
    <w:rsid w:val="00A8225D"/>
    <w:rsid w:val="00A90E80"/>
    <w:rsid w:val="00A94986"/>
    <w:rsid w:val="00AA0B1E"/>
    <w:rsid w:val="00AB185A"/>
    <w:rsid w:val="00AB4851"/>
    <w:rsid w:val="00AC4904"/>
    <w:rsid w:val="00AD1996"/>
    <w:rsid w:val="00B15392"/>
    <w:rsid w:val="00B652B5"/>
    <w:rsid w:val="00B66CA5"/>
    <w:rsid w:val="00B81B4C"/>
    <w:rsid w:val="00BA5005"/>
    <w:rsid w:val="00BB3CDE"/>
    <w:rsid w:val="00BD169C"/>
    <w:rsid w:val="00BE2C3F"/>
    <w:rsid w:val="00BF7014"/>
    <w:rsid w:val="00C06FC6"/>
    <w:rsid w:val="00C17E63"/>
    <w:rsid w:val="00C418BA"/>
    <w:rsid w:val="00C8695C"/>
    <w:rsid w:val="00C931AD"/>
    <w:rsid w:val="00C95BE1"/>
    <w:rsid w:val="00CA04C8"/>
    <w:rsid w:val="00CB4005"/>
    <w:rsid w:val="00CC0175"/>
    <w:rsid w:val="00D004FD"/>
    <w:rsid w:val="00D324CD"/>
    <w:rsid w:val="00D36795"/>
    <w:rsid w:val="00D52102"/>
    <w:rsid w:val="00D61A7E"/>
    <w:rsid w:val="00D81EDB"/>
    <w:rsid w:val="00D82ED7"/>
    <w:rsid w:val="00D97519"/>
    <w:rsid w:val="00DA07F9"/>
    <w:rsid w:val="00DC04DA"/>
    <w:rsid w:val="00DC16E0"/>
    <w:rsid w:val="00DC5C38"/>
    <w:rsid w:val="00E17E39"/>
    <w:rsid w:val="00E415AC"/>
    <w:rsid w:val="00E64D9F"/>
    <w:rsid w:val="00E75819"/>
    <w:rsid w:val="00E76AD8"/>
    <w:rsid w:val="00EB0A5A"/>
    <w:rsid w:val="00EC2C7C"/>
    <w:rsid w:val="00EE3A19"/>
    <w:rsid w:val="00F07C00"/>
    <w:rsid w:val="00F23BED"/>
    <w:rsid w:val="00F65CEE"/>
    <w:rsid w:val="00F66312"/>
    <w:rsid w:val="00F91A9F"/>
    <w:rsid w:val="00F97CA3"/>
    <w:rsid w:val="00FB007A"/>
    <w:rsid w:val="00FB092F"/>
    <w:rsid w:val="00FD1D16"/>
    <w:rsid w:val="00FD2A41"/>
    <w:rsid w:val="00FD5F62"/>
    <w:rsid w:val="00FF0BC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9"/>
  </w:style>
  <w:style w:type="paragraph" w:styleId="2">
    <w:name w:val="heading 2"/>
    <w:basedOn w:val="a"/>
    <w:next w:val="a"/>
    <w:link w:val="20"/>
    <w:uiPriority w:val="9"/>
    <w:unhideWhenUsed/>
    <w:qFormat/>
    <w:rsid w:val="00C17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B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7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E38A-3973-4AC5-8D26-8081C140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2017-10-19T05:59:00Z</cp:lastPrinted>
  <dcterms:created xsi:type="dcterms:W3CDTF">2014-10-14T07:17:00Z</dcterms:created>
  <dcterms:modified xsi:type="dcterms:W3CDTF">2017-10-19T06:46:00Z</dcterms:modified>
</cp:coreProperties>
</file>