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16" w:rsidRPr="00593897" w:rsidRDefault="00737A16" w:rsidP="00896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89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37A16" w:rsidRPr="00593897" w:rsidRDefault="00737A16" w:rsidP="00896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897">
        <w:rPr>
          <w:rFonts w:ascii="Times New Roman" w:hAnsi="Times New Roman" w:cs="Times New Roman"/>
          <w:sz w:val="28"/>
          <w:szCs w:val="28"/>
        </w:rPr>
        <w:t>«Развитие речевого дыхания у ребенка»</w:t>
      </w:r>
    </w:p>
    <w:p w:rsidR="00737A16" w:rsidRPr="00593897" w:rsidRDefault="00737A16" w:rsidP="00737A16">
      <w:pPr>
        <w:rPr>
          <w:rFonts w:ascii="Times New Roman" w:hAnsi="Times New Roman" w:cs="Times New Roman"/>
          <w:sz w:val="28"/>
          <w:szCs w:val="28"/>
        </w:rPr>
      </w:pPr>
      <w:r w:rsidRPr="00593897">
        <w:rPr>
          <w:rFonts w:ascii="Times New Roman" w:hAnsi="Times New Roman" w:cs="Times New Roman"/>
          <w:sz w:val="28"/>
          <w:szCs w:val="28"/>
        </w:rPr>
        <w:t xml:space="preserve">Многим из нас приходилось слышать, как малыш разговаривает, что называется, просто взахлеб. Слова,  льющиеся из маленького ротика, </w:t>
      </w:r>
      <w:proofErr w:type="gramStart"/>
      <w:r w:rsidRPr="00593897">
        <w:rPr>
          <w:rFonts w:ascii="Times New Roman" w:hAnsi="Times New Roman" w:cs="Times New Roman"/>
          <w:sz w:val="28"/>
          <w:szCs w:val="28"/>
        </w:rPr>
        <w:t>мало понятны</w:t>
      </w:r>
      <w:proofErr w:type="gramEnd"/>
      <w:r w:rsidRPr="00593897">
        <w:rPr>
          <w:rFonts w:ascii="Times New Roman" w:hAnsi="Times New Roman" w:cs="Times New Roman"/>
          <w:sz w:val="28"/>
          <w:szCs w:val="28"/>
        </w:rPr>
        <w:t>, окончания проглатываются, сложно вообще разобрать, что ребенок пытается рассказать.</w:t>
      </w:r>
    </w:p>
    <w:p w:rsidR="002E7D0A" w:rsidRPr="00593897" w:rsidRDefault="00737A16" w:rsidP="00737A16">
      <w:pPr>
        <w:rPr>
          <w:rFonts w:ascii="Times New Roman" w:hAnsi="Times New Roman" w:cs="Times New Roman"/>
          <w:sz w:val="28"/>
          <w:szCs w:val="28"/>
        </w:rPr>
      </w:pPr>
      <w:r w:rsidRPr="00593897">
        <w:rPr>
          <w:rFonts w:ascii="Times New Roman" w:hAnsi="Times New Roman" w:cs="Times New Roman"/>
          <w:sz w:val="28"/>
          <w:szCs w:val="28"/>
        </w:rPr>
        <w:t>Как же рождаются звуки речи? Чтобы мы могли произносить звуки, а наш голос звучал, нужен воздух. Вы замечали: прежде чем заговорить, необходимо глубоко вдохнуть. Слова выговариваются на выдохе. Это значит, что звуки речи рождаются под действием воздушной струи, проходящей через все дыхательные пути: от легких через трахею, гортань, глотку до ротовой и носовой полости. Что случается, когда у нас заканчивается воздух на выдохе? Правильно, нам приходится сделать паузу, чтобы вновь вдохнуть. А далее все повторяется.</w:t>
      </w:r>
    </w:p>
    <w:p w:rsidR="00593897" w:rsidRPr="00593897" w:rsidRDefault="008742C5" w:rsidP="0059389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593897" w:rsidRPr="00593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правильной речи ребёнка в семье</w:t>
        </w:r>
      </w:hyperlink>
    </w:p>
    <w:p w:rsidR="00593897" w:rsidRPr="00593897" w:rsidRDefault="00593897" w:rsidP="00593897">
      <w:pPr>
        <w:rPr>
          <w:rFonts w:ascii="Times New Roman" w:hAnsi="Times New Roman" w:cs="Times New Roman"/>
          <w:sz w:val="28"/>
          <w:szCs w:val="28"/>
        </w:rPr>
      </w:pPr>
      <w:r w:rsidRPr="0059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жизнь предъявляет всё более высокие требования не только к нам, взрослым людям, но и к детям, неуклонно растёт объём знаний, которые нужно им передать, к тому же педагоги хотят, чтобы усвоение этих знаний было не механическим, а осмысленным. Поэтому создаются новые программы подготовки детей к школе в детских садах, новые программы обучения в школе.</w:t>
      </w:r>
      <w:bookmarkStart w:id="0" w:name="_GoBack"/>
      <w:bookmarkEnd w:id="0"/>
    </w:p>
    <w:sectPr w:rsidR="00593897" w:rsidRPr="00593897" w:rsidSect="0087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16"/>
    <w:rsid w:val="002E7D0A"/>
    <w:rsid w:val="00593897"/>
    <w:rsid w:val="00737A16"/>
    <w:rsid w:val="008742C5"/>
    <w:rsid w:val="0089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24.ucoz.ru/publ/konsultacii_logopeda/razvitie_pravilnoj_rechi_rebjonka_v_seme/3-1-0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2017-10-11T09:01:00Z</dcterms:created>
  <dcterms:modified xsi:type="dcterms:W3CDTF">2017-10-12T05:10:00Z</dcterms:modified>
</cp:coreProperties>
</file>