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280" w:rsidRPr="00581280" w:rsidRDefault="00581280" w:rsidP="0058128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81280">
        <w:rPr>
          <w:rFonts w:ascii="Times New Roman" w:eastAsia="Times New Roman" w:hAnsi="Times New Roman" w:cs="Times New Roman"/>
          <w:b/>
          <w:bCs/>
          <w:kern w:val="36"/>
          <w:sz w:val="48"/>
          <w:szCs w:val="48"/>
        </w:rPr>
        <w:t>Памятка для родителей</w:t>
      </w:r>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r w:rsidRPr="00581280">
        <w:rPr>
          <w:rFonts w:ascii="Times New Roman" w:eastAsia="Times New Roman" w:hAnsi="Times New Roman" w:cs="Times New Roman"/>
          <w:sz w:val="24"/>
          <w:szCs w:val="24"/>
        </w:rPr>
        <w:t>                                           «Если у вас требуют взятку...»</w:t>
      </w:r>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r w:rsidRPr="00581280">
        <w:rPr>
          <w:rFonts w:ascii="Times New Roman" w:eastAsia="Times New Roman" w:hAnsi="Times New Roman" w:cs="Times New Roman"/>
          <w:sz w:val="24"/>
          <w:szCs w:val="24"/>
        </w:rPr>
        <w:t>      ЧТО ТАКОЕ ВЗЯТКА?</w:t>
      </w:r>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r w:rsidRPr="00581280">
        <w:rPr>
          <w:rFonts w:ascii="Times New Roman" w:eastAsia="Times New Roman" w:hAnsi="Times New Roman" w:cs="Times New Roman"/>
          <w:sz w:val="24"/>
          <w:szCs w:val="24"/>
        </w:rPr>
        <w:t xml:space="preserve">Уголовный кодекс Российской Федерации предусматривает 3 вида преступлений, связанных </w:t>
      </w:r>
      <w:proofErr w:type="gramStart"/>
      <w:r w:rsidRPr="00581280">
        <w:rPr>
          <w:rFonts w:ascii="Times New Roman" w:eastAsia="Times New Roman" w:hAnsi="Times New Roman" w:cs="Times New Roman"/>
          <w:sz w:val="24"/>
          <w:szCs w:val="24"/>
        </w:rPr>
        <w:t>со</w:t>
      </w:r>
      <w:proofErr w:type="gramEnd"/>
      <w:r w:rsidRPr="00581280">
        <w:rPr>
          <w:rFonts w:ascii="Times New Roman" w:eastAsia="Times New Roman" w:hAnsi="Times New Roman" w:cs="Times New Roman"/>
          <w:sz w:val="24"/>
          <w:szCs w:val="24"/>
        </w:rPr>
        <w:t xml:space="preserve"> взяткой: получение взятки (статья 290 УК РФ), дача взятки (статья 291 УК РФ), посредничество во взяточничестве (статья 291.1 УК РФ).</w:t>
      </w:r>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r w:rsidRPr="00581280">
        <w:rPr>
          <w:rFonts w:ascii="Times New Roman" w:eastAsia="Times New Roman" w:hAnsi="Times New Roman" w:cs="Times New Roman"/>
          <w:sz w:val="24"/>
          <w:szCs w:val="24"/>
        </w:rPr>
        <w:t>Получение взятки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преимущества и выгод за законные или незаконные действия (бездействие).</w:t>
      </w:r>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r w:rsidRPr="00581280">
        <w:rPr>
          <w:rFonts w:ascii="Times New Roman" w:eastAsia="Times New Roman" w:hAnsi="Times New Roman" w:cs="Times New Roman"/>
          <w:sz w:val="24"/>
          <w:szCs w:val="24"/>
        </w:rPr>
        <w:t>Дача взятки – преступление, направленное на склонение должностного лица к совершению законных или незаконных действий (бездействий) либо представлению получению каких – либо преимуществ в пользу дающего, в том числе за общее покровительство или попустительство по службе.</w:t>
      </w:r>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r w:rsidRPr="00581280">
        <w:rPr>
          <w:rFonts w:ascii="Times New Roman" w:eastAsia="Times New Roman" w:hAnsi="Times New Roman" w:cs="Times New Roman"/>
          <w:sz w:val="24"/>
          <w:szCs w:val="24"/>
        </w:rPr>
        <w:t>Посредничество во взяточничестве – преступление, связанное с непосредственной передачей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w:t>
      </w:r>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r w:rsidRPr="00581280">
        <w:rPr>
          <w:rFonts w:ascii="Times New Roman" w:eastAsia="Times New Roman" w:hAnsi="Times New Roman" w:cs="Times New Roman"/>
          <w:sz w:val="24"/>
          <w:szCs w:val="24"/>
        </w:rPr>
        <w:t>ВЗЯТКОЙ МОГУТ БЫТЬ:</w:t>
      </w:r>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proofErr w:type="gramStart"/>
      <w:r w:rsidRPr="00581280">
        <w:rPr>
          <w:rFonts w:ascii="Times New Roman" w:eastAsia="Times New Roman" w:hAnsi="Times New Roman" w:cs="Times New Roman"/>
          <w:sz w:val="24"/>
          <w:szCs w:val="24"/>
        </w:rPr>
        <w:t>Предметы – деньги, в том числе валюта, банковские чеки,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roofErr w:type="gramEnd"/>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r w:rsidRPr="00581280">
        <w:rPr>
          <w:rFonts w:ascii="Times New Roman" w:eastAsia="Times New Roman" w:hAnsi="Times New Roman" w:cs="Times New Roman"/>
          <w:sz w:val="24"/>
          <w:szCs w:val="24"/>
        </w:rPr>
        <w:t>Услуги и выгоды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proofErr w:type="gramStart"/>
      <w:r w:rsidRPr="00581280">
        <w:rPr>
          <w:rFonts w:ascii="Times New Roman" w:eastAsia="Times New Roman" w:hAnsi="Times New Roman" w:cs="Times New Roman"/>
          <w:sz w:val="24"/>
          <w:szCs w:val="24"/>
        </w:rPr>
        <w:t>Завуалированная форма взятки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или друзьям, получение льготного кредита, завышение гонорара за лекции, статьи и книги, преднамеренный проигрыш в карты, "случайный" выигрыш в казино, прощение долга, уменьшение арендной платы, уменьшение</w:t>
      </w:r>
      <w:proofErr w:type="gramEnd"/>
      <w:r w:rsidRPr="00581280">
        <w:rPr>
          <w:rFonts w:ascii="Times New Roman" w:eastAsia="Times New Roman" w:hAnsi="Times New Roman" w:cs="Times New Roman"/>
          <w:sz w:val="24"/>
          <w:szCs w:val="24"/>
        </w:rPr>
        <w:t xml:space="preserve"> процентных ставок по кредиту и т.д.</w:t>
      </w:r>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r w:rsidRPr="00581280">
        <w:rPr>
          <w:rFonts w:ascii="Times New Roman" w:eastAsia="Times New Roman" w:hAnsi="Times New Roman" w:cs="Times New Roman"/>
          <w:sz w:val="24"/>
          <w:szCs w:val="24"/>
        </w:rPr>
        <w:br/>
        <w:t>ОТВЕТСТВЕННОСТЬ ЗА ВЫМОГАТЕЛЬСТВО ВЗЯТКИ:</w:t>
      </w:r>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r w:rsidRPr="00581280">
        <w:rPr>
          <w:rFonts w:ascii="Times New Roman" w:eastAsia="Times New Roman" w:hAnsi="Times New Roman" w:cs="Times New Roman"/>
          <w:sz w:val="24"/>
          <w:szCs w:val="24"/>
        </w:rPr>
        <w:t xml:space="preserve">Ответственность за получение должностным лицом взятки, сопряженное с ее вымогательством предусмотрена п. "б" </w:t>
      </w:r>
      <w:proofErr w:type="gramStart"/>
      <w:r w:rsidRPr="00581280">
        <w:rPr>
          <w:rFonts w:ascii="Times New Roman" w:eastAsia="Times New Roman" w:hAnsi="Times New Roman" w:cs="Times New Roman"/>
          <w:sz w:val="24"/>
          <w:szCs w:val="24"/>
        </w:rPr>
        <w:t>ч</w:t>
      </w:r>
      <w:proofErr w:type="gramEnd"/>
      <w:r w:rsidRPr="00581280">
        <w:rPr>
          <w:rFonts w:ascii="Times New Roman" w:eastAsia="Times New Roman" w:hAnsi="Times New Roman" w:cs="Times New Roman"/>
          <w:sz w:val="24"/>
          <w:szCs w:val="24"/>
        </w:rPr>
        <w:t xml:space="preserve">. 5 ст. 290 Уголовного кодекса Российской Федерации. </w:t>
      </w:r>
      <w:proofErr w:type="gramStart"/>
      <w:r w:rsidRPr="00581280">
        <w:rPr>
          <w:rFonts w:ascii="Times New Roman" w:eastAsia="Times New Roman" w:hAnsi="Times New Roman" w:cs="Times New Roman"/>
          <w:sz w:val="24"/>
          <w:szCs w:val="24"/>
        </w:rPr>
        <w:t xml:space="preserve">За совершение таких преступлений уголовным законом предусмотрено наказание в виде штрафа в размере от семидесятикратной до девяностократной суммы </w:t>
      </w:r>
      <w:r w:rsidRPr="00581280">
        <w:rPr>
          <w:rFonts w:ascii="Times New Roman" w:eastAsia="Times New Roman" w:hAnsi="Times New Roman" w:cs="Times New Roman"/>
          <w:sz w:val="24"/>
          <w:szCs w:val="24"/>
        </w:rPr>
        <w:lastRenderedPageBreak/>
        <w:t>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roofErr w:type="gramEnd"/>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r w:rsidRPr="00581280">
        <w:rPr>
          <w:rFonts w:ascii="Times New Roman" w:eastAsia="Times New Roman" w:hAnsi="Times New Roman" w:cs="Times New Roman"/>
          <w:sz w:val="24"/>
          <w:szCs w:val="24"/>
        </w:rPr>
        <w:t>Примечания:</w:t>
      </w:r>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r w:rsidRPr="00581280">
        <w:rPr>
          <w:rFonts w:ascii="Times New Roman" w:eastAsia="Times New Roman" w:hAnsi="Times New Roman" w:cs="Times New Roman"/>
          <w:sz w:val="24"/>
          <w:szCs w:val="24"/>
        </w:rPr>
        <w:t>1. Значительным размером взятки Уголовным кодексом РФ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r w:rsidRPr="00581280">
        <w:rPr>
          <w:rFonts w:ascii="Times New Roman" w:eastAsia="Times New Roman" w:hAnsi="Times New Roman" w:cs="Times New Roman"/>
          <w:sz w:val="24"/>
          <w:szCs w:val="24"/>
        </w:rPr>
        <w:t>В зависимости от размера передаваемой гражданином или получаемой должностным лицом взятки, Уголовным кодексом РФ предусматриваются соответствующие санкции. Чем больше размер взятки, тем суровее наказание.</w:t>
      </w:r>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r w:rsidRPr="00581280">
        <w:rPr>
          <w:rFonts w:ascii="Times New Roman" w:eastAsia="Times New Roman" w:hAnsi="Times New Roman" w:cs="Times New Roman"/>
          <w:sz w:val="24"/>
          <w:szCs w:val="24"/>
        </w:rPr>
        <w:t>2. Гражданин, давший взятку, освобождается от уголовной ответственности в случаях если:</w:t>
      </w:r>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r w:rsidRPr="00581280">
        <w:rPr>
          <w:rFonts w:ascii="Times New Roman" w:eastAsia="Times New Roman" w:hAnsi="Times New Roman" w:cs="Times New Roman"/>
          <w:sz w:val="24"/>
          <w:szCs w:val="24"/>
        </w:rPr>
        <w:t>- он активно способствовал раскрытию и (или) расследованию преступления;</w:t>
      </w:r>
      <w:r w:rsidRPr="00581280">
        <w:rPr>
          <w:rFonts w:ascii="Times New Roman" w:eastAsia="Times New Roman" w:hAnsi="Times New Roman" w:cs="Times New Roman"/>
          <w:sz w:val="24"/>
          <w:szCs w:val="24"/>
        </w:rPr>
        <w:br/>
        <w:t>- имело место вымогательство взятки со стороны должностного лица;</w:t>
      </w:r>
      <w:r w:rsidRPr="00581280">
        <w:rPr>
          <w:rFonts w:ascii="Times New Roman" w:eastAsia="Times New Roman" w:hAnsi="Times New Roman" w:cs="Times New Roman"/>
          <w:sz w:val="24"/>
          <w:szCs w:val="24"/>
        </w:rPr>
        <w:br/>
        <w:t>- либо после совершения преступления он добровольно сообщил о даче взятки органу, имеющему право возбудить уголовное дело.</w:t>
      </w:r>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r w:rsidRPr="00581280">
        <w:rPr>
          <w:rFonts w:ascii="Times New Roman" w:eastAsia="Times New Roman" w:hAnsi="Times New Roman" w:cs="Times New Roman"/>
          <w:sz w:val="24"/>
          <w:szCs w:val="24"/>
        </w:rPr>
        <w:t>3. 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r w:rsidRPr="00581280">
        <w:rPr>
          <w:rFonts w:ascii="Times New Roman" w:eastAsia="Times New Roman" w:hAnsi="Times New Roman" w:cs="Times New Roman"/>
          <w:sz w:val="24"/>
          <w:szCs w:val="24"/>
        </w:rPr>
        <w:t> </w:t>
      </w:r>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r w:rsidRPr="00581280">
        <w:rPr>
          <w:rFonts w:ascii="Times New Roman" w:eastAsia="Times New Roman" w:hAnsi="Times New Roman" w:cs="Times New Roman"/>
          <w:sz w:val="24"/>
          <w:szCs w:val="24"/>
        </w:rPr>
        <w:t>КОСВЕННЫЕ ПРИЗНАКИ ВЫМОГАТЕЛЬСТВА ВЗЯТКИ:</w:t>
      </w:r>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r w:rsidRPr="00581280">
        <w:rPr>
          <w:rFonts w:ascii="Times New Roman" w:eastAsia="Times New Roman" w:hAnsi="Times New Roman" w:cs="Times New Roman"/>
          <w:sz w:val="24"/>
          <w:szCs w:val="24"/>
        </w:rPr>
        <w:t>- разговор о возможной взятке носит иносказательный характер, речь чиновника состоит из односложных предложений, не содержащих открытых заявлений о том, что вопрос он может решить только в случае передачи ему денег или оказания какой-либо услуги; никакие "опасные" выражения при этом не допускаются;</w:t>
      </w:r>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r w:rsidRPr="00581280">
        <w:rPr>
          <w:rFonts w:ascii="Times New Roman" w:eastAsia="Times New Roman" w:hAnsi="Times New Roman" w:cs="Times New Roman"/>
          <w:sz w:val="24"/>
          <w:szCs w:val="24"/>
        </w:rPr>
        <w:t>- в ходе беседы чиновник, заявляя об отказе решить тот или иной вопрос ("не смогу помочь", "это незаконно", "у меня нет таких возможностей"), жестами или мимикой дает понять, что готов обсудить возможности решения этого вопроса в другой обстановке (в другое время, в другом месте);</w:t>
      </w:r>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r w:rsidRPr="00581280">
        <w:rPr>
          <w:rFonts w:ascii="Times New Roman" w:eastAsia="Times New Roman" w:hAnsi="Times New Roman" w:cs="Times New Roman"/>
          <w:sz w:val="24"/>
          <w:szCs w:val="24"/>
        </w:rPr>
        <w:t>- 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взяткодателю;</w:t>
      </w:r>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r w:rsidRPr="00581280">
        <w:rPr>
          <w:rFonts w:ascii="Times New Roman" w:eastAsia="Times New Roman" w:hAnsi="Times New Roman" w:cs="Times New Roman"/>
          <w:sz w:val="24"/>
          <w:szCs w:val="24"/>
        </w:rPr>
        <w:t>- чиновник может неожиданно прервать беседу и под благовидным предлогом оставить посетителя одного в кабинете, оставив при этом открытыми ящики стола, папку с материалами, портфель и т.п.;</w:t>
      </w:r>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r w:rsidRPr="00581280">
        <w:rPr>
          <w:rFonts w:ascii="Times New Roman" w:eastAsia="Times New Roman" w:hAnsi="Times New Roman" w:cs="Times New Roman"/>
          <w:sz w:val="24"/>
          <w:szCs w:val="24"/>
        </w:rPr>
        <w:t>- вымогатель взятки может переадресовать продолжение контакта другому человеку, напрямую не связанному с решением вопроса.</w:t>
      </w:r>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r w:rsidRPr="00581280">
        <w:rPr>
          <w:rFonts w:ascii="Times New Roman" w:eastAsia="Times New Roman" w:hAnsi="Times New Roman" w:cs="Times New Roman"/>
          <w:sz w:val="24"/>
          <w:szCs w:val="24"/>
        </w:rPr>
        <w:lastRenderedPageBreak/>
        <w:br/>
        <w:t>ДЕЙСТВИЯ В СЛУЧАЯХ ВЫМОГАТЕЛЬСТВА ВЗЯТКИ:</w:t>
      </w:r>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r w:rsidRPr="00581280">
        <w:rPr>
          <w:rFonts w:ascii="Times New Roman" w:eastAsia="Times New Roman" w:hAnsi="Times New Roman" w:cs="Times New Roman"/>
          <w:sz w:val="24"/>
          <w:szCs w:val="24"/>
        </w:rPr>
        <w:t>- вести себя крайне осторожно, вежливо, без заискивания, не допуская опрометчивых высказываний, которые могли бы вымогателем трактоваться либо как готовность, либо как категорический отказ дать взятку;</w:t>
      </w:r>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r w:rsidRPr="00581280">
        <w:rPr>
          <w:rFonts w:ascii="Times New Roman" w:eastAsia="Times New Roman" w:hAnsi="Times New Roman" w:cs="Times New Roman"/>
          <w:sz w:val="24"/>
          <w:szCs w:val="24"/>
        </w:rPr>
        <w:t>- внимательно выслушать и точно запомнить поставленные Вам условия (размеры сумм, наименование товара и характер услуг, сроки и способы передачи взятки, последовательность решения вопросов);</w:t>
      </w:r>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r w:rsidRPr="00581280">
        <w:rPr>
          <w:rFonts w:ascii="Times New Roman" w:eastAsia="Times New Roman" w:hAnsi="Times New Roman" w:cs="Times New Roman"/>
          <w:sz w:val="24"/>
          <w:szCs w:val="24"/>
        </w:rPr>
        <w:t>- постараться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r w:rsidRPr="00581280">
        <w:rPr>
          <w:rFonts w:ascii="Times New Roman" w:eastAsia="Times New Roman" w:hAnsi="Times New Roman" w:cs="Times New Roman"/>
          <w:sz w:val="24"/>
          <w:szCs w:val="24"/>
        </w:rPr>
        <w:t>- поинтересоваться у собеседника о гарантиях решения вопроса в случае дачи взятки;</w:t>
      </w:r>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r w:rsidRPr="00581280">
        <w:rPr>
          <w:rFonts w:ascii="Times New Roman" w:eastAsia="Times New Roman" w:hAnsi="Times New Roman" w:cs="Times New Roman"/>
          <w:sz w:val="24"/>
          <w:szCs w:val="24"/>
        </w:rPr>
        <w:t>- не берите инициативу в разговоре на себя, позволяйте потенциальному взяткополучателю сообщить Вам как можно больше информации;</w:t>
      </w:r>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r w:rsidRPr="00581280">
        <w:rPr>
          <w:rFonts w:ascii="Times New Roman" w:eastAsia="Times New Roman" w:hAnsi="Times New Roman" w:cs="Times New Roman"/>
          <w:sz w:val="24"/>
          <w:szCs w:val="24"/>
        </w:rPr>
        <w:t>- ни в коем случае не давать взятку.</w:t>
      </w:r>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r w:rsidRPr="00581280">
        <w:rPr>
          <w:rFonts w:ascii="Times New Roman" w:eastAsia="Times New Roman" w:hAnsi="Times New Roman" w:cs="Times New Roman"/>
          <w:sz w:val="24"/>
          <w:szCs w:val="24"/>
        </w:rPr>
        <w:t> </w:t>
      </w:r>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r w:rsidRPr="00581280">
        <w:rPr>
          <w:rFonts w:ascii="Times New Roman" w:eastAsia="Times New Roman" w:hAnsi="Times New Roman" w:cs="Times New Roman"/>
          <w:sz w:val="24"/>
          <w:szCs w:val="24"/>
        </w:rPr>
        <w:t>ДЕЙСТВИЯ ПОСЛЕ СОВЕРШИВШЕГОСЯ ФАКТА ВЫМОГАТЕЛЬСТВА ВЗЯТКИ:</w:t>
      </w:r>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r w:rsidRPr="00581280">
        <w:rPr>
          <w:rFonts w:ascii="Times New Roman" w:eastAsia="Times New Roman" w:hAnsi="Times New Roman" w:cs="Times New Roman"/>
          <w:sz w:val="24"/>
          <w:szCs w:val="24"/>
        </w:rPr>
        <w:t>Вам необходимо по своему усмотрению обратиться с устным или письменным сообщением о готовящемся преступлении в любой из территориальных правоохранительных органов по месту Вашего жительства или центральные аппараты правоохранительных органов. Например:</w:t>
      </w:r>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r w:rsidRPr="00581280">
        <w:rPr>
          <w:rFonts w:ascii="Times New Roman" w:eastAsia="Times New Roman" w:hAnsi="Times New Roman" w:cs="Times New Roman"/>
          <w:sz w:val="24"/>
          <w:szCs w:val="24"/>
        </w:rPr>
        <w:t xml:space="preserve">- в следственные отделы по городам, районам, межрайонные следственные отделы следственного управления Следственного комитета России по Ростовской области, в следственное управление Следственного комитета России по Ростовской области (г. Ростов-на-Дону, ул. </w:t>
      </w:r>
      <w:proofErr w:type="gramStart"/>
      <w:r w:rsidRPr="00581280">
        <w:rPr>
          <w:rFonts w:ascii="Times New Roman" w:eastAsia="Times New Roman" w:hAnsi="Times New Roman" w:cs="Times New Roman"/>
          <w:sz w:val="24"/>
          <w:szCs w:val="24"/>
        </w:rPr>
        <w:t>Береговая</w:t>
      </w:r>
      <w:proofErr w:type="gramEnd"/>
      <w:r w:rsidRPr="00581280">
        <w:rPr>
          <w:rFonts w:ascii="Times New Roman" w:eastAsia="Times New Roman" w:hAnsi="Times New Roman" w:cs="Times New Roman"/>
          <w:sz w:val="24"/>
          <w:szCs w:val="24"/>
        </w:rPr>
        <w:t>, д. 13/2);</w:t>
      </w:r>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proofErr w:type="gramStart"/>
      <w:r w:rsidRPr="00581280">
        <w:rPr>
          <w:rFonts w:ascii="Times New Roman" w:eastAsia="Times New Roman" w:hAnsi="Times New Roman" w:cs="Times New Roman"/>
          <w:sz w:val="24"/>
          <w:szCs w:val="24"/>
        </w:rPr>
        <w:t>- в районные, межрайонные (городские) отделы (управления) полиции; в Главное управление Министерства внутренних дел по Ростовской области (г. Ростов-на-Дону, ул. Большая Садовая, д. 29);</w:t>
      </w:r>
      <w:proofErr w:type="gramEnd"/>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r w:rsidRPr="00581280">
        <w:rPr>
          <w:rFonts w:ascii="Times New Roman" w:eastAsia="Times New Roman" w:hAnsi="Times New Roman" w:cs="Times New Roman"/>
          <w:sz w:val="24"/>
          <w:szCs w:val="24"/>
        </w:rPr>
        <w:t>- в районные (городские) отделения (отделы) Управления Федеральной службы безопасности по Ростовской области, в Управление Федеральной службы безопасности по Ростовской области (г</w:t>
      </w:r>
      <w:proofErr w:type="gramStart"/>
      <w:r w:rsidRPr="00581280">
        <w:rPr>
          <w:rFonts w:ascii="Times New Roman" w:eastAsia="Times New Roman" w:hAnsi="Times New Roman" w:cs="Times New Roman"/>
          <w:sz w:val="24"/>
          <w:szCs w:val="24"/>
        </w:rPr>
        <w:t>.Р</w:t>
      </w:r>
      <w:proofErr w:type="gramEnd"/>
      <w:r w:rsidRPr="00581280">
        <w:rPr>
          <w:rFonts w:ascii="Times New Roman" w:eastAsia="Times New Roman" w:hAnsi="Times New Roman" w:cs="Times New Roman"/>
          <w:sz w:val="24"/>
          <w:szCs w:val="24"/>
        </w:rPr>
        <w:t>остов-на-Дону, ул. Большая Садовая, д. 31);</w:t>
      </w:r>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proofErr w:type="gramStart"/>
      <w:r w:rsidRPr="00581280">
        <w:rPr>
          <w:rFonts w:ascii="Times New Roman" w:eastAsia="Times New Roman" w:hAnsi="Times New Roman" w:cs="Times New Roman"/>
          <w:sz w:val="24"/>
          <w:szCs w:val="24"/>
        </w:rPr>
        <w:t>- в районные (городские), межрайонные, специализированные прокуратуры, в прокуратуру Ростовской области (г. Ростов-на-Дону, пер. Братский, д. 11).</w:t>
      </w:r>
      <w:proofErr w:type="gramEnd"/>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r w:rsidRPr="00581280">
        <w:rPr>
          <w:rFonts w:ascii="Times New Roman" w:eastAsia="Times New Roman" w:hAnsi="Times New Roman" w:cs="Times New Roman"/>
          <w:sz w:val="24"/>
          <w:szCs w:val="24"/>
        </w:rPr>
        <w:t>О фактах коррупционных проявлений также можно сообщить по "телефонам доверия".</w:t>
      </w:r>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r w:rsidRPr="00581280">
        <w:rPr>
          <w:rFonts w:ascii="Times New Roman" w:eastAsia="Times New Roman" w:hAnsi="Times New Roman" w:cs="Times New Roman"/>
          <w:sz w:val="24"/>
          <w:szCs w:val="24"/>
        </w:rPr>
        <w:t>В случаях вымогательства взятки со стороны сотрудников правоохранительных органов, Вы можете обращаться непосредственно в подразделения собственной безопасности этих органов, которые занимаются вопросами пресечения преступлений, совершаемых сотрудниками.</w:t>
      </w:r>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r w:rsidRPr="00581280">
        <w:rPr>
          <w:rFonts w:ascii="Times New Roman" w:eastAsia="Times New Roman" w:hAnsi="Times New Roman" w:cs="Times New Roman"/>
          <w:sz w:val="24"/>
          <w:szCs w:val="24"/>
        </w:rPr>
        <w:lastRenderedPageBreak/>
        <w:t>Вы вправе прийти на прием к руководителю правоохранительного органа, куда Вы обратились с сообщением о вымогательстве взятки, либо написать заявление о факте вымогательства взятки, в котором точно указать:</w:t>
      </w:r>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r w:rsidRPr="00581280">
        <w:rPr>
          <w:rFonts w:ascii="Times New Roman" w:eastAsia="Times New Roman" w:hAnsi="Times New Roman" w:cs="Times New Roman"/>
          <w:sz w:val="24"/>
          <w:szCs w:val="24"/>
        </w:rPr>
        <w:t>- кто из должностных лиц (фамилия, имя, отчество, должность, учреждение) вымогает у Вас взятку;</w:t>
      </w:r>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r w:rsidRPr="00581280">
        <w:rPr>
          <w:rFonts w:ascii="Times New Roman" w:eastAsia="Times New Roman" w:hAnsi="Times New Roman" w:cs="Times New Roman"/>
          <w:sz w:val="24"/>
          <w:szCs w:val="24"/>
        </w:rPr>
        <w:t>- каковы суммы и характер вымогаемой взятки;</w:t>
      </w:r>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r w:rsidRPr="00581280">
        <w:rPr>
          <w:rFonts w:ascii="Times New Roman" w:eastAsia="Times New Roman" w:hAnsi="Times New Roman" w:cs="Times New Roman"/>
          <w:sz w:val="24"/>
          <w:szCs w:val="24"/>
        </w:rPr>
        <w:t>- за какие конкретно действия (бездействие) вымогается взятка;</w:t>
      </w:r>
    </w:p>
    <w:p w:rsidR="00581280" w:rsidRPr="00581280" w:rsidRDefault="00581280" w:rsidP="00581280">
      <w:pPr>
        <w:spacing w:before="100" w:beforeAutospacing="1" w:after="100" w:afterAutospacing="1" w:line="240" w:lineRule="auto"/>
        <w:rPr>
          <w:rFonts w:ascii="Times New Roman" w:eastAsia="Times New Roman" w:hAnsi="Times New Roman" w:cs="Times New Roman"/>
          <w:sz w:val="24"/>
          <w:szCs w:val="24"/>
        </w:rPr>
      </w:pPr>
      <w:r w:rsidRPr="00581280">
        <w:rPr>
          <w:rFonts w:ascii="Times New Roman" w:eastAsia="Times New Roman" w:hAnsi="Times New Roman" w:cs="Times New Roman"/>
          <w:sz w:val="24"/>
          <w:szCs w:val="24"/>
        </w:rPr>
        <w:t>- в какое время, в каком месте и каким образом должна произойти непосредственная дача взятки.</w:t>
      </w:r>
    </w:p>
    <w:p w:rsidR="00F62995" w:rsidRDefault="00F62995"/>
    <w:sectPr w:rsidR="00F629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581280"/>
    <w:rsid w:val="00581280"/>
    <w:rsid w:val="00F629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812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1280"/>
    <w:rPr>
      <w:rFonts w:ascii="Times New Roman" w:eastAsia="Times New Roman" w:hAnsi="Times New Roman" w:cs="Times New Roman"/>
      <w:b/>
      <w:bCs/>
      <w:kern w:val="36"/>
      <w:sz w:val="48"/>
      <w:szCs w:val="48"/>
    </w:rPr>
  </w:style>
  <w:style w:type="character" w:customStyle="1" w:styleId="h1content">
    <w:name w:val="h1_content"/>
    <w:basedOn w:val="a0"/>
    <w:rsid w:val="00581280"/>
  </w:style>
  <w:style w:type="paragraph" w:styleId="a3">
    <w:name w:val="Normal (Web)"/>
    <w:basedOn w:val="a"/>
    <w:uiPriority w:val="99"/>
    <w:semiHidden/>
    <w:unhideWhenUsed/>
    <w:rsid w:val="005812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59804923">
      <w:bodyDiv w:val="1"/>
      <w:marLeft w:val="0"/>
      <w:marRight w:val="0"/>
      <w:marTop w:val="0"/>
      <w:marBottom w:val="0"/>
      <w:divBdr>
        <w:top w:val="none" w:sz="0" w:space="0" w:color="auto"/>
        <w:left w:val="none" w:sz="0" w:space="0" w:color="auto"/>
        <w:bottom w:val="none" w:sz="0" w:space="0" w:color="auto"/>
        <w:right w:val="none" w:sz="0" w:space="0" w:color="auto"/>
      </w:divBdr>
      <w:divsChild>
        <w:div w:id="1038697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1167</Words>
  <Characters>6657</Characters>
  <Application>Microsoft Office Word</Application>
  <DocSecurity>0</DocSecurity>
  <Lines>55</Lines>
  <Paragraphs>15</Paragraphs>
  <ScaleCrop>false</ScaleCrop>
  <Company>Reanimator Extreme Edition</Company>
  <LinksUpToDate>false</LinksUpToDate>
  <CharactersWithSpaces>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2015-10-21T11:26:00Z</dcterms:created>
  <dcterms:modified xsi:type="dcterms:W3CDTF">2015-10-21T11:27:00Z</dcterms:modified>
</cp:coreProperties>
</file>